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33022388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ΔΗΜΟΚΡΑΤΙΑ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F31A97" w:rsidRPr="00F31A97">
        <w:rPr>
          <w:rFonts w:ascii="Verdana" w:hAnsi="Verdana" w:cs="Arial"/>
          <w:sz w:val="22"/>
          <w:szCs w:val="22"/>
        </w:rPr>
        <w:t>1</w:t>
      </w:r>
      <w:r w:rsidR="00A639ED">
        <w:rPr>
          <w:rFonts w:ascii="Verdana" w:hAnsi="Verdana" w:cs="Arial"/>
          <w:sz w:val="22"/>
          <w:szCs w:val="22"/>
        </w:rPr>
        <w:t>8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4302DF">
        <w:rPr>
          <w:rFonts w:ascii="Verdana" w:hAnsi="Verdana" w:cs="Arial"/>
          <w:sz w:val="22"/>
          <w:szCs w:val="22"/>
        </w:rPr>
        <w:t>0</w:t>
      </w:r>
      <w:r w:rsidR="00F31A97" w:rsidRPr="00F31A97">
        <w:rPr>
          <w:rFonts w:ascii="Verdana" w:hAnsi="Verdana" w:cs="Arial"/>
          <w:sz w:val="22"/>
          <w:szCs w:val="22"/>
        </w:rPr>
        <w:t>8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4302DF">
        <w:rPr>
          <w:rFonts w:ascii="Verdana" w:hAnsi="Verdana" w:cs="Arial"/>
          <w:sz w:val="22"/>
          <w:szCs w:val="22"/>
        </w:rPr>
        <w:t>6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Χ’’τρύφωνος - </w:t>
      </w:r>
      <w:r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Ταχ.Δ/νση      :  Μαμάτσιου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Ταχ.Κωδ.        :  501 00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 xml:space="preserve">Τηλ.               :  </w:t>
      </w:r>
      <w:r>
        <w:rPr>
          <w:rFonts w:ascii="Verdana" w:hAnsi="Verdana" w:cs="Arial"/>
          <w:b/>
          <w:sz w:val="22"/>
        </w:rPr>
        <w:t>24613 52639</w:t>
      </w:r>
      <w:r w:rsidR="00AB5464">
        <w:rPr>
          <w:rFonts w:ascii="Verdana" w:hAnsi="Verdana" w:cs="Arial"/>
          <w:b/>
          <w:sz w:val="22"/>
        </w:rPr>
        <w:t>-727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>
        <w:rPr>
          <w:rFonts w:ascii="Verdana" w:hAnsi="Verdana" w:cs="Arial"/>
          <w:sz w:val="22"/>
        </w:rPr>
        <w:t xml:space="preserve">                :  </w:t>
      </w:r>
      <w:r>
        <w:rPr>
          <w:rFonts w:ascii="Verdana" w:hAnsi="Verdana" w:cs="Arial"/>
          <w:b/>
          <w:sz w:val="22"/>
        </w:rPr>
        <w:t>2461352</w:t>
      </w:r>
      <w:r w:rsidR="00AD7B3C">
        <w:rPr>
          <w:rFonts w:ascii="Verdana" w:hAnsi="Verdana" w:cs="Arial"/>
          <w:b/>
          <w:sz w:val="22"/>
        </w:rPr>
        <w:t>638</w:t>
      </w:r>
    </w:p>
    <w:p w:rsidR="00AB5464" w:rsidRPr="001220B5" w:rsidRDefault="00F22DC6" w:rsidP="00F22DC6">
      <w:pPr>
        <w:rPr>
          <w:rStyle w:val="-"/>
          <w:rFonts w:ascii="Verdana" w:hAnsi="Verdana"/>
          <w:b/>
          <w:sz w:val="22"/>
          <w:szCs w:val="22"/>
        </w:rPr>
      </w:pPr>
      <w:r w:rsidRPr="001220B5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1220B5">
        <w:rPr>
          <w:rFonts w:ascii="Verdana" w:hAnsi="Verdana"/>
          <w:b/>
          <w:sz w:val="22"/>
          <w:szCs w:val="22"/>
        </w:rPr>
        <w:t xml:space="preserve"> : </w:t>
      </w:r>
      <w:hyperlink r:id="rId10" w:history="1"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promithies</w:t>
        </w:r>
        <w:r w:rsidRPr="001220B5">
          <w:rPr>
            <w:rStyle w:val="-"/>
            <w:rFonts w:ascii="Verdana" w:hAnsi="Verdana"/>
            <w:b/>
            <w:sz w:val="22"/>
            <w:szCs w:val="22"/>
          </w:rPr>
          <w:t>@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Pr="001220B5">
          <w:rPr>
            <w:rStyle w:val="-"/>
            <w:rFonts w:ascii="Verdana" w:hAnsi="Verdana"/>
            <w:b/>
            <w:sz w:val="22"/>
            <w:szCs w:val="22"/>
          </w:rPr>
          <w:t>.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Default="00AB5464" w:rsidP="00AB5464">
      <w:pPr>
        <w:ind w:firstLine="720"/>
        <w:rPr>
          <w:rStyle w:val="-"/>
          <w:rFonts w:ascii="Verdana" w:hAnsi="Verdana"/>
          <w:b/>
          <w:sz w:val="22"/>
          <w:szCs w:val="22"/>
        </w:rPr>
      </w:pPr>
      <w:r w:rsidRPr="001220B5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1" w:history="1">
        <w:r w:rsidR="00327A31" w:rsidRPr="00BB20FC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</w:p>
    <w:p w:rsidR="00F22DC6" w:rsidRPr="001220B5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1220B5">
        <w:rPr>
          <w:rFonts w:ascii="Verdana" w:hAnsi="Verdana"/>
        </w:rPr>
        <w:t xml:space="preserve">                                                                              </w:t>
      </w:r>
    </w:p>
    <w:p w:rsidR="00F22DC6" w:rsidRDefault="00BB26E9" w:rsidP="00BB26E9">
      <w:pPr>
        <w:tabs>
          <w:tab w:val="left" w:pos="1245"/>
        </w:tabs>
        <w:rPr>
          <w:rFonts w:ascii="Verdana" w:hAnsi="Verdana" w:cs="Arial"/>
          <w:b/>
          <w:bCs/>
          <w:sz w:val="22"/>
          <w:szCs w:val="22"/>
        </w:rPr>
      </w:pPr>
      <w:r w:rsidRPr="001220B5">
        <w:rPr>
          <w:rFonts w:ascii="Verdana" w:hAnsi="Verdana" w:cs="Arial"/>
        </w:rPr>
        <w:t xml:space="preserve"> 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 xml:space="preserve">ΘΕΜΑ :  «Προσφορά </w:t>
      </w:r>
      <w:r w:rsidR="00D051EC">
        <w:rPr>
          <w:rFonts w:ascii="Verdana" w:hAnsi="Verdana" w:cs="Arial"/>
          <w:b/>
          <w:bCs/>
          <w:sz w:val="22"/>
          <w:szCs w:val="22"/>
        </w:rPr>
        <w:t>υγειονομικού και λοιπού υλικού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»</w:t>
      </w:r>
    </w:p>
    <w:p w:rsidR="00D55236" w:rsidRPr="00604BEE" w:rsidRDefault="00D55236" w:rsidP="00BB26E9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</w:p>
    <w:p w:rsidR="00F05324" w:rsidRPr="00A639ED" w:rsidRDefault="00F22DC6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  <w:r w:rsidRPr="00604BEE">
        <w:rPr>
          <w:rFonts w:ascii="Verdana" w:hAnsi="Verdana" w:cs="Arial"/>
          <w:sz w:val="24"/>
          <w:szCs w:val="24"/>
        </w:rPr>
        <w:t xml:space="preserve">Παρακαλούμε να μας στείλετε οικονομική προσφορά  στα παρακάτω είδη </w:t>
      </w:r>
      <w:r w:rsidRPr="00604BEE">
        <w:rPr>
          <w:rFonts w:ascii="Verdana" w:hAnsi="Verdana" w:cs="Arial"/>
          <w:bCs/>
          <w:sz w:val="24"/>
          <w:szCs w:val="24"/>
        </w:rPr>
        <w:t>βάσει  παρατηρητηρίου τιμών.</w:t>
      </w:r>
      <w:r w:rsidRPr="00604BEE">
        <w:rPr>
          <w:rFonts w:ascii="Verdana" w:hAnsi="Verdana" w:cs="Arial"/>
          <w:bCs/>
        </w:rPr>
        <w:t xml:space="preserve">  (</w:t>
      </w:r>
      <w:r w:rsidRPr="00604BEE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604BEE">
        <w:rPr>
          <w:rFonts w:ascii="Verdana" w:hAnsi="Verdana"/>
          <w:b/>
          <w:sz w:val="22"/>
          <w:szCs w:val="22"/>
        </w:rPr>
        <w:t xml:space="preserve">  </w:t>
      </w:r>
      <w:r w:rsidR="00666687">
        <w:rPr>
          <w:rFonts w:ascii="Verdana" w:hAnsi="Verdana"/>
          <w:b/>
          <w:sz w:val="22"/>
          <w:szCs w:val="22"/>
        </w:rPr>
        <w:t xml:space="preserve">άμεσα </w:t>
      </w:r>
      <w:r w:rsidR="00A94A1F">
        <w:rPr>
          <w:rFonts w:ascii="Verdana" w:hAnsi="Verdana"/>
          <w:b/>
          <w:sz w:val="22"/>
          <w:szCs w:val="22"/>
        </w:rPr>
        <w:t xml:space="preserve">(5 ημέρες) </w:t>
      </w:r>
      <w:r w:rsidRPr="00604BEE">
        <w:rPr>
          <w:rFonts w:ascii="Verdana" w:hAnsi="Verdana"/>
          <w:sz w:val="22"/>
          <w:szCs w:val="22"/>
        </w:rPr>
        <w:t>στην</w:t>
      </w:r>
      <w:r w:rsidRPr="00604BEE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 xml:space="preserve">δ/νση : </w:t>
      </w:r>
      <w:hyperlink r:id="rId12" w:history="1">
        <w:r w:rsidR="00F05324" w:rsidRPr="00D7225A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  <w:r w:rsidR="00AB5464" w:rsidRPr="00AB5464">
        <w:rPr>
          <w:rStyle w:val="-"/>
          <w:rFonts w:ascii="Verdana" w:hAnsi="Verdana"/>
          <w:b/>
          <w:sz w:val="22"/>
          <w:szCs w:val="22"/>
        </w:rPr>
        <w:t>)</w:t>
      </w:r>
    </w:p>
    <w:p w:rsidR="00112CD3" w:rsidRPr="00A639ED" w:rsidRDefault="00112CD3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</w:p>
    <w:p w:rsidR="00297B30" w:rsidRDefault="0079794A" w:rsidP="0079794A">
      <w:pPr>
        <w:pStyle w:val="a7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Streptest 10</w:t>
      </w:r>
      <w:r>
        <w:rPr>
          <w:sz w:val="24"/>
          <w:szCs w:val="24"/>
        </w:rPr>
        <w:t>τεμ</w:t>
      </w:r>
    </w:p>
    <w:p w:rsidR="0079794A" w:rsidRDefault="0079794A" w:rsidP="0079794A">
      <w:pPr>
        <w:pStyle w:val="a7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Σύριγγες ακτινολογικές 50-60</w:t>
      </w:r>
      <w:r>
        <w:rPr>
          <w:sz w:val="24"/>
          <w:szCs w:val="24"/>
          <w:lang w:val="en-US"/>
        </w:rPr>
        <w:t>ml  500</w:t>
      </w:r>
      <w:r>
        <w:rPr>
          <w:sz w:val="24"/>
          <w:szCs w:val="24"/>
        </w:rPr>
        <w:t>τεμ</w:t>
      </w:r>
    </w:p>
    <w:p w:rsidR="0079794A" w:rsidRDefault="0079794A" w:rsidP="0079794A">
      <w:pPr>
        <w:pStyle w:val="a7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Καθετήρες </w:t>
      </w:r>
      <w:r>
        <w:rPr>
          <w:sz w:val="24"/>
          <w:szCs w:val="24"/>
          <w:lang w:val="en-US"/>
        </w:rPr>
        <w:t>Pig</w:t>
      </w:r>
      <w:r w:rsidRPr="007979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tail</w:t>
      </w:r>
      <w:r w:rsidRPr="0079794A">
        <w:rPr>
          <w:sz w:val="24"/>
          <w:szCs w:val="24"/>
        </w:rPr>
        <w:t xml:space="preserve"> 8.5</w:t>
      </w:r>
      <w:r>
        <w:rPr>
          <w:sz w:val="24"/>
          <w:szCs w:val="24"/>
          <w:lang w:val="en-US"/>
        </w:rPr>
        <w:t>fr</w:t>
      </w:r>
      <w:r w:rsidRPr="0079794A">
        <w:rPr>
          <w:sz w:val="24"/>
          <w:szCs w:val="24"/>
        </w:rPr>
        <w:t xml:space="preserve"> </w:t>
      </w:r>
      <w:r>
        <w:rPr>
          <w:sz w:val="24"/>
          <w:szCs w:val="24"/>
        </w:rPr>
        <w:t>μήκος 40</w:t>
      </w:r>
      <w:r>
        <w:rPr>
          <w:sz w:val="24"/>
          <w:szCs w:val="24"/>
          <w:lang w:val="en-US"/>
        </w:rPr>
        <w:t>cm</w:t>
      </w:r>
      <w:r w:rsidRPr="007979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</w:t>
      </w:r>
      <w:r w:rsidR="005B40F4">
        <w:rPr>
          <w:sz w:val="24"/>
          <w:szCs w:val="24"/>
        </w:rPr>
        <w:t xml:space="preserve">πλάγιες οπές από ακτινοσκιερή πολυουρεθάνη   5τεμ </w:t>
      </w:r>
    </w:p>
    <w:p w:rsidR="005B40F4" w:rsidRDefault="005B40F4" w:rsidP="0079794A">
      <w:pPr>
        <w:pStyle w:val="a7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Βελόνα παρακέντησης με θηκάρι από </w:t>
      </w:r>
      <w:r>
        <w:rPr>
          <w:sz w:val="24"/>
          <w:szCs w:val="24"/>
          <w:lang w:val="en-US"/>
        </w:rPr>
        <w:t>Teflon</w:t>
      </w:r>
      <w:r w:rsidRPr="005B40F4">
        <w:rPr>
          <w:sz w:val="24"/>
          <w:szCs w:val="24"/>
        </w:rPr>
        <w:t xml:space="preserve"> </w:t>
      </w:r>
      <w:r>
        <w:rPr>
          <w:sz w:val="24"/>
          <w:szCs w:val="24"/>
        </w:rPr>
        <w:t>οδηγό σύρμα κεκκαμένο 0,038 μήκος 70</w:t>
      </w:r>
      <w:r>
        <w:rPr>
          <w:sz w:val="24"/>
          <w:szCs w:val="24"/>
          <w:lang w:val="en-US"/>
        </w:rPr>
        <w:t>cm</w:t>
      </w:r>
      <w:r>
        <w:rPr>
          <w:sz w:val="24"/>
          <w:szCs w:val="24"/>
        </w:rPr>
        <w:t>, διαστολέα 8</w:t>
      </w:r>
      <w:r>
        <w:rPr>
          <w:sz w:val="24"/>
          <w:szCs w:val="24"/>
          <w:lang w:val="en-US"/>
        </w:rPr>
        <w:t>fr</w:t>
      </w:r>
      <w:r>
        <w:rPr>
          <w:sz w:val="24"/>
          <w:szCs w:val="24"/>
        </w:rPr>
        <w:t xml:space="preserve"> μήκος 20 </w:t>
      </w:r>
      <w:r>
        <w:rPr>
          <w:sz w:val="24"/>
          <w:szCs w:val="24"/>
          <w:lang w:val="en-US"/>
        </w:rPr>
        <w:t>cm</w:t>
      </w:r>
      <w:r w:rsidRPr="005B40F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συνδετικό σωλήνα </w:t>
      </w:r>
      <w:r>
        <w:rPr>
          <w:sz w:val="24"/>
          <w:szCs w:val="24"/>
          <w:lang w:val="en-US"/>
        </w:rPr>
        <w:t>lver</w:t>
      </w:r>
      <w:r w:rsidRPr="005B40F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lock</w:t>
      </w:r>
      <w:r w:rsidRPr="005B40F4">
        <w:rPr>
          <w:sz w:val="24"/>
          <w:szCs w:val="24"/>
        </w:rPr>
        <w:t xml:space="preserve"> 3 </w:t>
      </w:r>
      <w:r>
        <w:rPr>
          <w:sz w:val="24"/>
          <w:szCs w:val="24"/>
        </w:rPr>
        <w:t>οδών ασκό συλλογής, συνδετικό σταθεροποιητής κροκοδειλάκι    5τεμ</w:t>
      </w:r>
    </w:p>
    <w:p w:rsidR="005B40F4" w:rsidRDefault="005B40F4" w:rsidP="0079794A">
      <w:pPr>
        <w:pStyle w:val="a7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Πλάκες γείωσης μχ διπλής αγώγιμης επιφάνειας χωρίς ενσωματωμένο καλώδιο  250τεμ</w:t>
      </w:r>
    </w:p>
    <w:p w:rsidR="005B40F4" w:rsidRDefault="005B40F4" w:rsidP="0079794A">
      <w:pPr>
        <w:pStyle w:val="a7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Ράμμα μονόκλονο πολυπροπυλενίου Νο1 με βελόνα κόπτουσα 40</w:t>
      </w:r>
      <w:r>
        <w:rPr>
          <w:sz w:val="24"/>
          <w:szCs w:val="24"/>
          <w:lang w:val="en-US"/>
        </w:rPr>
        <w:t>mm</w:t>
      </w:r>
      <w:r>
        <w:rPr>
          <w:sz w:val="24"/>
          <w:szCs w:val="24"/>
        </w:rPr>
        <w:t xml:space="preserve">   72</w:t>
      </w:r>
      <w:r w:rsidR="003C2E6F">
        <w:rPr>
          <w:sz w:val="24"/>
          <w:szCs w:val="24"/>
        </w:rPr>
        <w:t>τεμ</w:t>
      </w:r>
    </w:p>
    <w:p w:rsidR="005B40F4" w:rsidRPr="003C2E6F" w:rsidRDefault="005B40F4" w:rsidP="0079794A">
      <w:pPr>
        <w:pStyle w:val="a7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Γάζα βάμβακος υδροφίλη ακτινοσκιερή μη αποστειρωμένη 90*100</w:t>
      </w:r>
      <w:r>
        <w:rPr>
          <w:sz w:val="24"/>
          <w:szCs w:val="24"/>
          <w:lang w:val="en-US"/>
        </w:rPr>
        <w:t>cm</w:t>
      </w:r>
      <w:r w:rsidRPr="005B40F4">
        <w:rPr>
          <w:sz w:val="24"/>
          <w:szCs w:val="24"/>
        </w:rPr>
        <w:t xml:space="preserve">   3000</w:t>
      </w:r>
      <w:r>
        <w:rPr>
          <w:sz w:val="24"/>
          <w:szCs w:val="24"/>
          <w:lang w:val="en-US"/>
        </w:rPr>
        <w:t>m</w:t>
      </w:r>
    </w:p>
    <w:p w:rsidR="003C2E6F" w:rsidRDefault="003C2E6F" w:rsidP="0079794A">
      <w:pPr>
        <w:pStyle w:val="a7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Venolen </w:t>
      </w:r>
      <w:r>
        <w:rPr>
          <w:sz w:val="24"/>
          <w:szCs w:val="24"/>
        </w:rPr>
        <w:t>υδροτζέλ    20τεμ</w:t>
      </w:r>
    </w:p>
    <w:p w:rsidR="005B40F4" w:rsidRPr="0079794A" w:rsidRDefault="005B40F4" w:rsidP="005B40F4">
      <w:pPr>
        <w:pStyle w:val="a7"/>
        <w:rPr>
          <w:sz w:val="24"/>
          <w:szCs w:val="24"/>
        </w:rPr>
      </w:pPr>
    </w:p>
    <w:sectPr w:rsidR="005B40F4" w:rsidRPr="0079794A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25" w:rsidRDefault="00D27025" w:rsidP="00083CED">
      <w:r>
        <w:separator/>
      </w:r>
    </w:p>
  </w:endnote>
  <w:endnote w:type="continuationSeparator" w:id="1">
    <w:p w:rsidR="00D27025" w:rsidRDefault="00D27025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25" w:rsidRDefault="00D27025" w:rsidP="00083CED">
      <w:r>
        <w:separator/>
      </w:r>
    </w:p>
  </w:footnote>
  <w:footnote w:type="continuationSeparator" w:id="1">
    <w:p w:rsidR="00D27025" w:rsidRDefault="00D27025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D42A5"/>
    <w:multiLevelType w:val="hybridMultilevel"/>
    <w:tmpl w:val="C30C3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10"/>
  </w:num>
  <w:num w:numId="12">
    <w:abstractNumId w:val="0"/>
  </w:num>
  <w:num w:numId="13">
    <w:abstractNumId w:val="17"/>
  </w:num>
  <w:num w:numId="14">
    <w:abstractNumId w:val="14"/>
  </w:num>
  <w:num w:numId="15">
    <w:abstractNumId w:val="4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5141C"/>
    <w:rsid w:val="00053213"/>
    <w:rsid w:val="00055B7B"/>
    <w:rsid w:val="00061095"/>
    <w:rsid w:val="000638EA"/>
    <w:rsid w:val="000676A8"/>
    <w:rsid w:val="00070D09"/>
    <w:rsid w:val="00074C6F"/>
    <w:rsid w:val="00083CED"/>
    <w:rsid w:val="00094A36"/>
    <w:rsid w:val="000972D0"/>
    <w:rsid w:val="000A0D12"/>
    <w:rsid w:val="000A4081"/>
    <w:rsid w:val="000A6C95"/>
    <w:rsid w:val="000C0ADD"/>
    <w:rsid w:val="000D205A"/>
    <w:rsid w:val="000D3ADF"/>
    <w:rsid w:val="000D5389"/>
    <w:rsid w:val="000E6E50"/>
    <w:rsid w:val="000F025D"/>
    <w:rsid w:val="00100A1A"/>
    <w:rsid w:val="001027FA"/>
    <w:rsid w:val="00103208"/>
    <w:rsid w:val="0010436D"/>
    <w:rsid w:val="00112CD3"/>
    <w:rsid w:val="0011369E"/>
    <w:rsid w:val="001220B5"/>
    <w:rsid w:val="00126C9B"/>
    <w:rsid w:val="00145A42"/>
    <w:rsid w:val="001548DF"/>
    <w:rsid w:val="00154917"/>
    <w:rsid w:val="001553FC"/>
    <w:rsid w:val="0016216A"/>
    <w:rsid w:val="001657C4"/>
    <w:rsid w:val="00180F45"/>
    <w:rsid w:val="00192277"/>
    <w:rsid w:val="00196748"/>
    <w:rsid w:val="0019687B"/>
    <w:rsid w:val="001A1CD2"/>
    <w:rsid w:val="001A4457"/>
    <w:rsid w:val="001A7A3A"/>
    <w:rsid w:val="001B1DD9"/>
    <w:rsid w:val="001B3563"/>
    <w:rsid w:val="001B7CFB"/>
    <w:rsid w:val="001C0110"/>
    <w:rsid w:val="001C606C"/>
    <w:rsid w:val="001D0AAF"/>
    <w:rsid w:val="001D1BB8"/>
    <w:rsid w:val="001D24DD"/>
    <w:rsid w:val="001D56FB"/>
    <w:rsid w:val="001D6B7E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2146"/>
    <w:rsid w:val="002B2C52"/>
    <w:rsid w:val="002B3A18"/>
    <w:rsid w:val="002B3A99"/>
    <w:rsid w:val="002C7472"/>
    <w:rsid w:val="002D2D0A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1341"/>
    <w:rsid w:val="003248FE"/>
    <w:rsid w:val="00325CD9"/>
    <w:rsid w:val="00326457"/>
    <w:rsid w:val="00327A31"/>
    <w:rsid w:val="00327A91"/>
    <w:rsid w:val="0033172B"/>
    <w:rsid w:val="00332069"/>
    <w:rsid w:val="00332B58"/>
    <w:rsid w:val="00333DA4"/>
    <w:rsid w:val="00335795"/>
    <w:rsid w:val="0035180A"/>
    <w:rsid w:val="0036395D"/>
    <w:rsid w:val="00370719"/>
    <w:rsid w:val="00394895"/>
    <w:rsid w:val="00394F44"/>
    <w:rsid w:val="003B2BBE"/>
    <w:rsid w:val="003B534F"/>
    <w:rsid w:val="003B675F"/>
    <w:rsid w:val="003B69C2"/>
    <w:rsid w:val="003C2E6F"/>
    <w:rsid w:val="003D4F7D"/>
    <w:rsid w:val="003D5643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4B14"/>
    <w:rsid w:val="0043515E"/>
    <w:rsid w:val="004368A2"/>
    <w:rsid w:val="00440F17"/>
    <w:rsid w:val="00442AC6"/>
    <w:rsid w:val="00445B95"/>
    <w:rsid w:val="0045067A"/>
    <w:rsid w:val="00451268"/>
    <w:rsid w:val="004520A6"/>
    <w:rsid w:val="0045672E"/>
    <w:rsid w:val="00461232"/>
    <w:rsid w:val="004666C9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1172"/>
    <w:rsid w:val="004F2ADA"/>
    <w:rsid w:val="00530A77"/>
    <w:rsid w:val="00530B73"/>
    <w:rsid w:val="005361FE"/>
    <w:rsid w:val="00540043"/>
    <w:rsid w:val="00545763"/>
    <w:rsid w:val="00550891"/>
    <w:rsid w:val="00551A72"/>
    <w:rsid w:val="0055226B"/>
    <w:rsid w:val="00554FA3"/>
    <w:rsid w:val="00557D3D"/>
    <w:rsid w:val="005750C8"/>
    <w:rsid w:val="0058048E"/>
    <w:rsid w:val="005904E4"/>
    <w:rsid w:val="00591CA7"/>
    <w:rsid w:val="00592491"/>
    <w:rsid w:val="005926F3"/>
    <w:rsid w:val="00594490"/>
    <w:rsid w:val="00594D88"/>
    <w:rsid w:val="00597567"/>
    <w:rsid w:val="005A4C9C"/>
    <w:rsid w:val="005B1CBB"/>
    <w:rsid w:val="005B40F4"/>
    <w:rsid w:val="005C1330"/>
    <w:rsid w:val="005C3DF5"/>
    <w:rsid w:val="005C75C0"/>
    <w:rsid w:val="005E0FD7"/>
    <w:rsid w:val="005E0FF4"/>
    <w:rsid w:val="005E4C3F"/>
    <w:rsid w:val="005E6A96"/>
    <w:rsid w:val="005F7A8C"/>
    <w:rsid w:val="00602858"/>
    <w:rsid w:val="00604BEE"/>
    <w:rsid w:val="00611AAA"/>
    <w:rsid w:val="006128E0"/>
    <w:rsid w:val="006176CA"/>
    <w:rsid w:val="00623189"/>
    <w:rsid w:val="0062693C"/>
    <w:rsid w:val="006358E4"/>
    <w:rsid w:val="00636E63"/>
    <w:rsid w:val="00642241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2181"/>
    <w:rsid w:val="00684A34"/>
    <w:rsid w:val="00690165"/>
    <w:rsid w:val="00694F64"/>
    <w:rsid w:val="006A0B6C"/>
    <w:rsid w:val="006A17DB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E1A25"/>
    <w:rsid w:val="006F2575"/>
    <w:rsid w:val="006F50B2"/>
    <w:rsid w:val="00701D6E"/>
    <w:rsid w:val="00705033"/>
    <w:rsid w:val="00705A57"/>
    <w:rsid w:val="00710892"/>
    <w:rsid w:val="00724EC1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7EA8"/>
    <w:rsid w:val="00791A8F"/>
    <w:rsid w:val="00792282"/>
    <w:rsid w:val="00793DAF"/>
    <w:rsid w:val="0079794A"/>
    <w:rsid w:val="007A43B1"/>
    <w:rsid w:val="007A5E09"/>
    <w:rsid w:val="007A741A"/>
    <w:rsid w:val="007B37D0"/>
    <w:rsid w:val="007B68AE"/>
    <w:rsid w:val="007C7B22"/>
    <w:rsid w:val="007D13CC"/>
    <w:rsid w:val="007D599D"/>
    <w:rsid w:val="007F2D33"/>
    <w:rsid w:val="00802406"/>
    <w:rsid w:val="00803B6F"/>
    <w:rsid w:val="00806C00"/>
    <w:rsid w:val="008162B3"/>
    <w:rsid w:val="00820AC3"/>
    <w:rsid w:val="008232D3"/>
    <w:rsid w:val="008272AE"/>
    <w:rsid w:val="00827D24"/>
    <w:rsid w:val="00840040"/>
    <w:rsid w:val="00841DA3"/>
    <w:rsid w:val="00843E89"/>
    <w:rsid w:val="008541DC"/>
    <w:rsid w:val="00856C11"/>
    <w:rsid w:val="00856DB6"/>
    <w:rsid w:val="00861791"/>
    <w:rsid w:val="008637DF"/>
    <w:rsid w:val="0086665A"/>
    <w:rsid w:val="008742B9"/>
    <w:rsid w:val="00881EC6"/>
    <w:rsid w:val="00885211"/>
    <w:rsid w:val="00887101"/>
    <w:rsid w:val="00894195"/>
    <w:rsid w:val="008A029C"/>
    <w:rsid w:val="008A1D8C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3108"/>
    <w:rsid w:val="008F7B1F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EF8"/>
    <w:rsid w:val="00994F9F"/>
    <w:rsid w:val="0099522E"/>
    <w:rsid w:val="009A4D0B"/>
    <w:rsid w:val="009C148D"/>
    <w:rsid w:val="009C22CF"/>
    <w:rsid w:val="009C76E8"/>
    <w:rsid w:val="009F3E51"/>
    <w:rsid w:val="009F4F73"/>
    <w:rsid w:val="00A076AD"/>
    <w:rsid w:val="00A17B8C"/>
    <w:rsid w:val="00A271EC"/>
    <w:rsid w:val="00A314E2"/>
    <w:rsid w:val="00A362BC"/>
    <w:rsid w:val="00A36693"/>
    <w:rsid w:val="00A438F0"/>
    <w:rsid w:val="00A467D9"/>
    <w:rsid w:val="00A51937"/>
    <w:rsid w:val="00A55D0C"/>
    <w:rsid w:val="00A579B7"/>
    <w:rsid w:val="00A57D78"/>
    <w:rsid w:val="00A639ED"/>
    <w:rsid w:val="00A65CEA"/>
    <w:rsid w:val="00A66101"/>
    <w:rsid w:val="00A66FBD"/>
    <w:rsid w:val="00A739D1"/>
    <w:rsid w:val="00A8125A"/>
    <w:rsid w:val="00A83131"/>
    <w:rsid w:val="00A85DEA"/>
    <w:rsid w:val="00A87862"/>
    <w:rsid w:val="00A90342"/>
    <w:rsid w:val="00A92670"/>
    <w:rsid w:val="00A93A4D"/>
    <w:rsid w:val="00A94A1F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047ED"/>
    <w:rsid w:val="00B133A9"/>
    <w:rsid w:val="00B17C88"/>
    <w:rsid w:val="00B20C8A"/>
    <w:rsid w:val="00B25F98"/>
    <w:rsid w:val="00B37DD0"/>
    <w:rsid w:val="00B40DA8"/>
    <w:rsid w:val="00B46756"/>
    <w:rsid w:val="00B47690"/>
    <w:rsid w:val="00B51E10"/>
    <w:rsid w:val="00B63F4D"/>
    <w:rsid w:val="00B66DE5"/>
    <w:rsid w:val="00B70E8C"/>
    <w:rsid w:val="00B77F5A"/>
    <w:rsid w:val="00B94F08"/>
    <w:rsid w:val="00B966EE"/>
    <w:rsid w:val="00BA0BF2"/>
    <w:rsid w:val="00BA2F6D"/>
    <w:rsid w:val="00BA46BF"/>
    <w:rsid w:val="00BA6BA8"/>
    <w:rsid w:val="00BB0695"/>
    <w:rsid w:val="00BB1B7B"/>
    <w:rsid w:val="00BB26E9"/>
    <w:rsid w:val="00BB504E"/>
    <w:rsid w:val="00BB7B82"/>
    <w:rsid w:val="00BC62BC"/>
    <w:rsid w:val="00BD378E"/>
    <w:rsid w:val="00BE6507"/>
    <w:rsid w:val="00BF4500"/>
    <w:rsid w:val="00C00C72"/>
    <w:rsid w:val="00C06A52"/>
    <w:rsid w:val="00C10A36"/>
    <w:rsid w:val="00C163AE"/>
    <w:rsid w:val="00C21333"/>
    <w:rsid w:val="00C36875"/>
    <w:rsid w:val="00C43839"/>
    <w:rsid w:val="00C449FB"/>
    <w:rsid w:val="00C4565A"/>
    <w:rsid w:val="00C51B9E"/>
    <w:rsid w:val="00C533C8"/>
    <w:rsid w:val="00C5535F"/>
    <w:rsid w:val="00C633D3"/>
    <w:rsid w:val="00C70720"/>
    <w:rsid w:val="00C94B02"/>
    <w:rsid w:val="00CA0CF4"/>
    <w:rsid w:val="00CA2EC2"/>
    <w:rsid w:val="00CA4FBE"/>
    <w:rsid w:val="00CB397D"/>
    <w:rsid w:val="00CB7119"/>
    <w:rsid w:val="00CC607E"/>
    <w:rsid w:val="00CC775A"/>
    <w:rsid w:val="00CD1C22"/>
    <w:rsid w:val="00CE0B89"/>
    <w:rsid w:val="00CF5DF7"/>
    <w:rsid w:val="00CF635B"/>
    <w:rsid w:val="00D051EC"/>
    <w:rsid w:val="00D103C4"/>
    <w:rsid w:val="00D11A80"/>
    <w:rsid w:val="00D21713"/>
    <w:rsid w:val="00D2596E"/>
    <w:rsid w:val="00D26D0C"/>
    <w:rsid w:val="00D26E3B"/>
    <w:rsid w:val="00D27025"/>
    <w:rsid w:val="00D33288"/>
    <w:rsid w:val="00D36C86"/>
    <w:rsid w:val="00D3766A"/>
    <w:rsid w:val="00D42E92"/>
    <w:rsid w:val="00D471B7"/>
    <w:rsid w:val="00D47C95"/>
    <w:rsid w:val="00D54DC1"/>
    <w:rsid w:val="00D55236"/>
    <w:rsid w:val="00D62D86"/>
    <w:rsid w:val="00D6526E"/>
    <w:rsid w:val="00D70AB4"/>
    <w:rsid w:val="00D70ED3"/>
    <w:rsid w:val="00D776FB"/>
    <w:rsid w:val="00D84E74"/>
    <w:rsid w:val="00D85B12"/>
    <w:rsid w:val="00D95C75"/>
    <w:rsid w:val="00D966C1"/>
    <w:rsid w:val="00DB24C4"/>
    <w:rsid w:val="00DB5695"/>
    <w:rsid w:val="00DB6F87"/>
    <w:rsid w:val="00DC1432"/>
    <w:rsid w:val="00DE1F6D"/>
    <w:rsid w:val="00DF4D08"/>
    <w:rsid w:val="00E051CC"/>
    <w:rsid w:val="00E053CD"/>
    <w:rsid w:val="00E142E5"/>
    <w:rsid w:val="00E15ED3"/>
    <w:rsid w:val="00E24E08"/>
    <w:rsid w:val="00E26443"/>
    <w:rsid w:val="00E26FB5"/>
    <w:rsid w:val="00E33448"/>
    <w:rsid w:val="00E352F0"/>
    <w:rsid w:val="00E41CD0"/>
    <w:rsid w:val="00E42FC2"/>
    <w:rsid w:val="00E475D9"/>
    <w:rsid w:val="00E5263C"/>
    <w:rsid w:val="00E67497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B3B80"/>
    <w:rsid w:val="00EC38EA"/>
    <w:rsid w:val="00EC5184"/>
    <w:rsid w:val="00EC75B0"/>
    <w:rsid w:val="00ED0321"/>
    <w:rsid w:val="00ED7CFA"/>
    <w:rsid w:val="00EF26C7"/>
    <w:rsid w:val="00EF453C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1A97"/>
    <w:rsid w:val="00F34163"/>
    <w:rsid w:val="00F3427E"/>
    <w:rsid w:val="00F357A3"/>
    <w:rsid w:val="00F456D8"/>
    <w:rsid w:val="00F4651D"/>
    <w:rsid w:val="00F53774"/>
    <w:rsid w:val="00F56A64"/>
    <w:rsid w:val="00F57675"/>
    <w:rsid w:val="00F61323"/>
    <w:rsid w:val="00F644AE"/>
    <w:rsid w:val="00F70CFA"/>
    <w:rsid w:val="00F73DA8"/>
    <w:rsid w:val="00F73F87"/>
    <w:rsid w:val="00F80D8C"/>
    <w:rsid w:val="00F827A9"/>
    <w:rsid w:val="00F838BC"/>
    <w:rsid w:val="00F84EC1"/>
    <w:rsid w:val="00F861D5"/>
    <w:rsid w:val="00F93881"/>
    <w:rsid w:val="00F97BB1"/>
    <w:rsid w:val="00FA3858"/>
    <w:rsid w:val="00FA4DE4"/>
    <w:rsid w:val="00FA6633"/>
    <w:rsid w:val="00FA77E2"/>
    <w:rsid w:val="00FB74FE"/>
    <w:rsid w:val="00FC7E57"/>
    <w:rsid w:val="00FD15C8"/>
    <w:rsid w:val="00FD3419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doxia@mamats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ithies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182</cp:revision>
  <cp:lastPrinted>2016-08-18T07:04:00Z</cp:lastPrinted>
  <dcterms:created xsi:type="dcterms:W3CDTF">2014-09-01T10:12:00Z</dcterms:created>
  <dcterms:modified xsi:type="dcterms:W3CDTF">2016-08-18T07:47:00Z</dcterms:modified>
</cp:coreProperties>
</file>