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33020013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F31A97" w:rsidRPr="00F31A97">
        <w:rPr>
          <w:rFonts w:ascii="Verdana" w:hAnsi="Verdana" w:cs="Arial"/>
          <w:sz w:val="22"/>
          <w:szCs w:val="22"/>
        </w:rPr>
        <w:t>1</w:t>
      </w:r>
      <w:r w:rsidR="00A639ED">
        <w:rPr>
          <w:rFonts w:ascii="Verdana" w:hAnsi="Verdana" w:cs="Arial"/>
          <w:sz w:val="22"/>
          <w:szCs w:val="22"/>
        </w:rPr>
        <w:t>8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F31A97" w:rsidRPr="00F31A97">
        <w:rPr>
          <w:rFonts w:ascii="Verdana" w:hAnsi="Verdana" w:cs="Arial"/>
          <w:sz w:val="22"/>
          <w:szCs w:val="22"/>
        </w:rPr>
        <w:t>8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302DF">
        <w:rPr>
          <w:rFonts w:ascii="Verdana" w:hAnsi="Verdana" w:cs="Arial"/>
          <w:sz w:val="22"/>
          <w:szCs w:val="22"/>
        </w:rPr>
        <w:t>6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 xml:space="preserve">Τηλ.               :  </w:t>
      </w:r>
      <w:r>
        <w:rPr>
          <w:rFonts w:ascii="Verdana" w:hAnsi="Verdana" w:cs="Arial"/>
          <w:b/>
          <w:sz w:val="22"/>
        </w:rPr>
        <w:t>24613 52639</w:t>
      </w:r>
      <w:r w:rsidR="00AB5464">
        <w:rPr>
          <w:rFonts w:ascii="Verdana" w:hAnsi="Verdana" w:cs="Arial"/>
          <w:b/>
          <w:sz w:val="22"/>
        </w:rPr>
        <w:t>-727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>
        <w:rPr>
          <w:rFonts w:ascii="Verdana" w:hAnsi="Verdana" w:cs="Arial"/>
          <w:sz w:val="22"/>
        </w:rPr>
        <w:t xml:space="preserve">                :  </w:t>
      </w:r>
      <w:r>
        <w:rPr>
          <w:rFonts w:ascii="Verdana" w:hAnsi="Verdana" w:cs="Arial"/>
          <w:b/>
          <w:sz w:val="22"/>
        </w:rPr>
        <w:t>2461352</w:t>
      </w:r>
      <w:r w:rsidR="00AD7B3C">
        <w:rPr>
          <w:rFonts w:ascii="Verdana" w:hAnsi="Verdana" w:cs="Arial"/>
          <w:b/>
          <w:sz w:val="22"/>
        </w:rPr>
        <w:t>638</w:t>
      </w:r>
    </w:p>
    <w:p w:rsidR="00AB5464" w:rsidRPr="001220B5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1220B5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BB20FC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</w:p>
    <w:p w:rsidR="00F22DC6" w:rsidRPr="001220B5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1220B5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1220B5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και λοιπού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A639ED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="00A94A1F">
        <w:rPr>
          <w:rFonts w:ascii="Verdana" w:hAnsi="Verdana"/>
          <w:b/>
          <w:sz w:val="22"/>
          <w:szCs w:val="22"/>
        </w:rPr>
        <w:t xml:space="preserve">(5 ημέρες)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112CD3" w:rsidRPr="00A639ED" w:rsidRDefault="00112CD3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p w:rsidR="00F31A97" w:rsidRPr="00A467D9" w:rsidRDefault="00F31A97" w:rsidP="00F31A97">
      <w:pPr>
        <w:pStyle w:val="a7"/>
        <w:numPr>
          <w:ilvl w:val="0"/>
          <w:numId w:val="18"/>
        </w:numPr>
        <w:rPr>
          <w:sz w:val="24"/>
          <w:szCs w:val="24"/>
        </w:rPr>
      </w:pPr>
      <w:r w:rsidRPr="00A467D9">
        <w:rPr>
          <w:sz w:val="24"/>
          <w:szCs w:val="24"/>
        </w:rPr>
        <w:t>Σωληνάρια βιοχημικά χωρίς αντιπηκτικό 4</w:t>
      </w:r>
      <w:r w:rsidRPr="00112CD3">
        <w:rPr>
          <w:sz w:val="24"/>
          <w:szCs w:val="24"/>
          <w:lang w:val="en-US"/>
        </w:rPr>
        <w:t>ml</w:t>
      </w:r>
      <w:r w:rsidR="00F861D5">
        <w:rPr>
          <w:sz w:val="24"/>
          <w:szCs w:val="24"/>
        </w:rPr>
        <w:t xml:space="preserve">   1000τεμ</w:t>
      </w:r>
    </w:p>
    <w:p w:rsidR="00F31A97" w:rsidRPr="00112CD3" w:rsidRDefault="00F31A97" w:rsidP="00F31A97">
      <w:pPr>
        <w:pStyle w:val="a7"/>
        <w:numPr>
          <w:ilvl w:val="0"/>
          <w:numId w:val="18"/>
        </w:numPr>
        <w:rPr>
          <w:sz w:val="24"/>
          <w:szCs w:val="24"/>
        </w:rPr>
      </w:pPr>
      <w:r w:rsidRPr="00112CD3">
        <w:rPr>
          <w:sz w:val="24"/>
          <w:szCs w:val="24"/>
        </w:rPr>
        <w:t>Ασκοί Λ/Φ πριν την αποθηκ Σρθ</w:t>
      </w:r>
      <w:r w:rsidR="00F861D5">
        <w:rPr>
          <w:sz w:val="24"/>
          <w:szCs w:val="24"/>
        </w:rPr>
        <w:t xml:space="preserve">   40τεμ</w:t>
      </w:r>
    </w:p>
    <w:p w:rsidR="00F31A97" w:rsidRPr="00112CD3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112CD3">
        <w:rPr>
          <w:sz w:val="24"/>
          <w:szCs w:val="24"/>
        </w:rPr>
        <w:t>Ασκοί συλλογής αίματος τριπλοί 35 ημ</w:t>
      </w:r>
      <w:r w:rsidR="00F861D5">
        <w:rPr>
          <w:sz w:val="24"/>
          <w:szCs w:val="24"/>
        </w:rPr>
        <w:t xml:space="preserve">   30τεμ</w:t>
      </w:r>
    </w:p>
    <w:p w:rsidR="00F31A97" w:rsidRPr="00A639ED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A639ED">
        <w:rPr>
          <w:sz w:val="24"/>
          <w:szCs w:val="24"/>
        </w:rPr>
        <w:t>Μεταλικά βεντουζάκια προκάρδιων απαγωγών για ΗΚΓ Cardwiing</w:t>
      </w:r>
      <w:r w:rsidR="00F861D5" w:rsidRPr="00A639ED">
        <w:rPr>
          <w:sz w:val="24"/>
          <w:szCs w:val="24"/>
        </w:rPr>
        <w:t xml:space="preserve">  18τεμ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Φίλτρα αντιμικροβιακά μηχανικά αποστειρωμένα για τα κυκλώματα αναισθησίας</w:t>
      </w:r>
      <w:r w:rsidR="00F861D5">
        <w:rPr>
          <w:sz w:val="24"/>
          <w:szCs w:val="24"/>
        </w:rPr>
        <w:t xml:space="preserve">  200τεμ</w:t>
      </w:r>
    </w:p>
    <w:p w:rsidR="00F31A97" w:rsidRPr="00F31A97" w:rsidRDefault="00F31A97" w:rsidP="00F31A97">
      <w:pPr>
        <w:pStyle w:val="a7"/>
        <w:numPr>
          <w:ilvl w:val="0"/>
          <w:numId w:val="18"/>
        </w:numPr>
        <w:rPr>
          <w:sz w:val="24"/>
          <w:szCs w:val="24"/>
        </w:rPr>
      </w:pPr>
      <w:r w:rsidRPr="00F31A97">
        <w:rPr>
          <w:sz w:val="24"/>
          <w:szCs w:val="24"/>
        </w:rPr>
        <w:t>Γραμμές Καπνογράφου για τα μηχανήματα αναισθησίας Hyger</w:t>
      </w:r>
      <w:r w:rsidR="00F861D5">
        <w:rPr>
          <w:sz w:val="24"/>
          <w:szCs w:val="24"/>
        </w:rPr>
        <w:t xml:space="preserve">  20τεμ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 xml:space="preserve">Προμήθεια λαπαροσκοπικών ψαλιδιών λόγω </w:t>
      </w:r>
      <w:r w:rsidR="00F861D5" w:rsidRPr="00F31A97">
        <w:rPr>
          <w:sz w:val="24"/>
          <w:szCs w:val="24"/>
        </w:rPr>
        <w:t>φθοράς</w:t>
      </w:r>
      <w:r w:rsidRPr="00F31A97">
        <w:rPr>
          <w:sz w:val="24"/>
          <w:szCs w:val="24"/>
        </w:rPr>
        <w:t xml:space="preserve"> υπαρχόντων</w:t>
      </w:r>
      <w:r w:rsidR="00F861D5">
        <w:rPr>
          <w:sz w:val="24"/>
          <w:szCs w:val="24"/>
        </w:rPr>
        <w:t xml:space="preserve">   3τεμ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Σετ απολίνωσης αιμορροιδικών αρτηριών που να περιλαμβάνει πρωκτοσκόπιο μ.χ   με ενσωματωμένο Doppler που να προσαρμόζεται σε χειρολαβή πολλαπλώνχρήσεων η οποία λειτουργεί με τη χρήση μπαταριών και τεχνολογίας bluetooth και πιο εύκολο από τον χειρουργό</w:t>
      </w:r>
      <w:r w:rsidR="00F861D5">
        <w:rPr>
          <w:sz w:val="24"/>
          <w:szCs w:val="24"/>
        </w:rPr>
        <w:t xml:space="preserve">   4τεμ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Perfix plug, πλέγμα κώνος πολυπροπυλενίου SMALL</w:t>
      </w:r>
      <w:r w:rsidR="00F861D5">
        <w:rPr>
          <w:sz w:val="24"/>
          <w:szCs w:val="24"/>
        </w:rPr>
        <w:t xml:space="preserve">  5τεμ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Perfix plug, πλέγμα κώνος πολυπροπυλενίου XL</w:t>
      </w:r>
      <w:r w:rsidR="00F861D5">
        <w:rPr>
          <w:sz w:val="24"/>
          <w:szCs w:val="24"/>
        </w:rPr>
        <w:t xml:space="preserve">   5τεμ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φίλτρα κυτίων υγρού κλιβάνου</w:t>
      </w:r>
      <w:r w:rsidR="00F861D5">
        <w:rPr>
          <w:sz w:val="24"/>
          <w:szCs w:val="24"/>
        </w:rPr>
        <w:t xml:space="preserve">   1000τεμ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Υγρό συμπυκνωμένο ενζυματικό απολυμαντικό και καθαριστικό εργαλείων και ενδοσκοπίων, με πλήρες φάσμα δράσης συμπεριλαμβανομένων ιών και μυκοβακτηριδίων σε 15 λεπτά. Δραστικό  έναντι biof: lmNo 5l/τεμ</w:t>
      </w:r>
      <w:r w:rsidR="00F861D5">
        <w:rPr>
          <w:sz w:val="24"/>
          <w:szCs w:val="24"/>
        </w:rPr>
        <w:t xml:space="preserve">    -20λιτρα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Συμπηκνωμένο υγρό απολυμαντικό - καθαριστικό επιφανειών χώρων και εξοπλισμού σε χώρους χειρουργείου , βακρηριοκτόνο, μυκητοκτόνο καιμυκοβακρηριδιοκτόνο εντός 30λεπτών. Να μην περιέχει αλδεύδες φαινόλες ή χλώριο</w:t>
      </w:r>
      <w:r w:rsidR="00F861D5">
        <w:rPr>
          <w:sz w:val="24"/>
          <w:szCs w:val="24"/>
        </w:rPr>
        <w:t xml:space="preserve">    20λιτρα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Ράμμα polypropylene (prolene) μονόκλωνο, Νο 0 με βελόνα 40mm, 1/2 του κύκλου στρογγυλή (βαρέως τύπου)</w:t>
      </w:r>
      <w:r w:rsidR="00F861D5">
        <w:rPr>
          <w:sz w:val="24"/>
          <w:szCs w:val="24"/>
        </w:rPr>
        <w:t xml:space="preserve">  144 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Bone wax (κερί οστών) για μηχανική κατάπαυση της αιμορραγίας στα οστά. Παρασκευάζεται από μίγμα κεριού μελισσών και βαζελίνη. Είναι μη απορροφήσιμο</w:t>
      </w:r>
      <w:r w:rsidR="00F861D5">
        <w:rPr>
          <w:sz w:val="24"/>
          <w:szCs w:val="24"/>
        </w:rPr>
        <w:t xml:space="preserve">  12τεμ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 xml:space="preserve">  Ταινίες συγκράτησης ε</w:t>
      </w:r>
      <w:r w:rsidR="00A639ED">
        <w:rPr>
          <w:sz w:val="24"/>
          <w:szCs w:val="24"/>
        </w:rPr>
        <w:t>πιθεμάτων στις διαστασεις 30*10</w:t>
      </w:r>
      <w:r w:rsidRPr="00F31A97">
        <w:rPr>
          <w:sz w:val="24"/>
          <w:szCs w:val="24"/>
        </w:rPr>
        <w:t>m</w:t>
      </w:r>
      <w:r w:rsidR="00F861D5">
        <w:rPr>
          <w:sz w:val="24"/>
          <w:szCs w:val="24"/>
        </w:rPr>
        <w:t xml:space="preserve">   5τεμ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 xml:space="preserve">  Ταινίες συγκράτησης ε</w:t>
      </w:r>
      <w:r w:rsidR="00A639ED">
        <w:rPr>
          <w:sz w:val="24"/>
          <w:szCs w:val="24"/>
        </w:rPr>
        <w:t>πιθεμάτων στις διαστασεις 15*10</w:t>
      </w:r>
      <w:r w:rsidRPr="00F31A97">
        <w:rPr>
          <w:sz w:val="24"/>
          <w:szCs w:val="24"/>
        </w:rPr>
        <w:t>m</w:t>
      </w:r>
      <w:r w:rsidR="00F861D5">
        <w:rPr>
          <w:sz w:val="24"/>
          <w:szCs w:val="24"/>
        </w:rPr>
        <w:t xml:space="preserve">  5τεμ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Γάντια latex αποστ εξεταστικά Μ</w:t>
      </w:r>
      <w:r w:rsidR="00F861D5">
        <w:rPr>
          <w:sz w:val="24"/>
          <w:szCs w:val="24"/>
        </w:rPr>
        <w:t xml:space="preserve">   500τεμ</w:t>
      </w:r>
    </w:p>
    <w:p w:rsidR="00F31A97" w:rsidRPr="00F31A97" w:rsidRDefault="00F31A97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F31A97">
        <w:rPr>
          <w:sz w:val="24"/>
          <w:szCs w:val="24"/>
        </w:rPr>
        <w:t>Καθετ. Φλεβικής αποκάλυψης με πτερύγια και port N20/5000- N22/2000</w:t>
      </w:r>
      <w:r w:rsidR="00F861D5">
        <w:rPr>
          <w:sz w:val="24"/>
          <w:szCs w:val="24"/>
        </w:rPr>
        <w:t xml:space="preserve">   7000τεμ</w:t>
      </w:r>
    </w:p>
    <w:p w:rsidR="00F31A97" w:rsidRPr="00F31A97" w:rsidRDefault="00F31A97" w:rsidP="00F31A97">
      <w:pPr>
        <w:pStyle w:val="a7"/>
        <w:numPr>
          <w:ilvl w:val="0"/>
          <w:numId w:val="18"/>
        </w:numPr>
        <w:rPr>
          <w:sz w:val="24"/>
          <w:szCs w:val="24"/>
        </w:rPr>
      </w:pPr>
      <w:r w:rsidRPr="00F31A97">
        <w:rPr>
          <w:sz w:val="24"/>
          <w:szCs w:val="24"/>
        </w:rPr>
        <w:t>θερμόμετρα  ψηφιακά</w:t>
      </w:r>
      <w:r w:rsidR="00F861D5">
        <w:rPr>
          <w:sz w:val="24"/>
          <w:szCs w:val="24"/>
        </w:rPr>
        <w:t xml:space="preserve"> 100τεμ</w:t>
      </w:r>
    </w:p>
    <w:p w:rsidR="00F31A97" w:rsidRDefault="00F31A97" w:rsidP="00F31A97">
      <w:pPr>
        <w:pStyle w:val="a7"/>
        <w:numPr>
          <w:ilvl w:val="0"/>
          <w:numId w:val="18"/>
        </w:numPr>
        <w:rPr>
          <w:sz w:val="24"/>
          <w:szCs w:val="24"/>
        </w:rPr>
      </w:pPr>
      <w:r w:rsidRPr="00F31A97">
        <w:rPr>
          <w:sz w:val="24"/>
          <w:szCs w:val="24"/>
        </w:rPr>
        <w:t>δείκτες εσωτερικοί ξηρής θερμότητας  πακέτο 250</w:t>
      </w:r>
      <w:r w:rsidRPr="007D599D">
        <w:rPr>
          <w:sz w:val="24"/>
          <w:szCs w:val="24"/>
        </w:rPr>
        <w:t xml:space="preserve"> </w:t>
      </w:r>
      <w:r w:rsidRPr="00F31A97">
        <w:rPr>
          <w:sz w:val="24"/>
          <w:szCs w:val="24"/>
        </w:rPr>
        <w:t>λωρίδων</w:t>
      </w:r>
      <w:r w:rsidR="00F861D5" w:rsidRPr="00F861D5">
        <w:rPr>
          <w:sz w:val="24"/>
          <w:szCs w:val="24"/>
        </w:rPr>
        <w:t xml:space="preserve"> 2</w:t>
      </w:r>
      <w:r w:rsidR="00F861D5">
        <w:rPr>
          <w:sz w:val="24"/>
          <w:szCs w:val="24"/>
        </w:rPr>
        <w:t>τεμ</w:t>
      </w:r>
    </w:p>
    <w:p w:rsidR="00A639ED" w:rsidRDefault="00A639ED" w:rsidP="00F31A97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Στολές (σε χρώμα γαλάζιο) για νοσηλευτικό προσωπικό   30 τεμ</w:t>
      </w:r>
    </w:p>
    <w:p w:rsidR="00A639ED" w:rsidRDefault="00A639ED" w:rsidP="00F31A97">
      <w:pPr>
        <w:pStyle w:val="a7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Σαμπώ   «        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15 τεμ</w:t>
      </w:r>
    </w:p>
    <w:p w:rsidR="00A639ED" w:rsidRDefault="00A639ED" w:rsidP="00B51E10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Καρδιογράφος: </w:t>
      </w:r>
      <w:r w:rsidR="00B51E1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να διαθέτει παραμέτρους </w:t>
      </w:r>
      <w:r w:rsidR="00B51E10">
        <w:rPr>
          <w:sz w:val="24"/>
          <w:szCs w:val="24"/>
          <w:lang w:val="en-US"/>
        </w:rPr>
        <w:t>FHP</w:t>
      </w:r>
      <w:r w:rsidR="00B51E10" w:rsidRPr="00B51E10">
        <w:rPr>
          <w:sz w:val="24"/>
          <w:szCs w:val="24"/>
        </w:rPr>
        <w:t xml:space="preserve">, </w:t>
      </w:r>
      <w:r w:rsidR="00B51E10">
        <w:rPr>
          <w:sz w:val="24"/>
          <w:szCs w:val="24"/>
          <w:lang w:val="en-US"/>
        </w:rPr>
        <w:t>TOKO</w:t>
      </w:r>
      <w:r w:rsidR="00B51E10" w:rsidRPr="00B51E10">
        <w:rPr>
          <w:sz w:val="24"/>
          <w:szCs w:val="24"/>
        </w:rPr>
        <w:t xml:space="preserve">, </w:t>
      </w:r>
      <w:r w:rsidR="00B51E10">
        <w:rPr>
          <w:sz w:val="24"/>
          <w:szCs w:val="24"/>
          <w:lang w:val="en-US"/>
        </w:rPr>
        <w:t>FM</w:t>
      </w:r>
      <w:r w:rsidR="00B51E10">
        <w:rPr>
          <w:sz w:val="24"/>
          <w:szCs w:val="24"/>
        </w:rPr>
        <w:t xml:space="preserve"> με ψηφιακή κυματομορφή, - να διαθέτει 2 κεφαλές </w:t>
      </w:r>
      <w:r w:rsidR="00B51E10" w:rsidRPr="00B51E10">
        <w:rPr>
          <w:sz w:val="24"/>
          <w:szCs w:val="24"/>
        </w:rPr>
        <w:t xml:space="preserve"> </w:t>
      </w:r>
      <w:r w:rsidR="00B51E10">
        <w:rPr>
          <w:sz w:val="24"/>
          <w:szCs w:val="24"/>
          <w:lang w:val="en-US"/>
        </w:rPr>
        <w:t>IMH</w:t>
      </w:r>
      <w:r w:rsidR="00B51E10" w:rsidRPr="00B51E10">
        <w:rPr>
          <w:sz w:val="24"/>
          <w:szCs w:val="24"/>
        </w:rPr>
        <w:t>2</w:t>
      </w:r>
      <w:r w:rsidR="00B51E10">
        <w:rPr>
          <w:sz w:val="24"/>
          <w:szCs w:val="24"/>
        </w:rPr>
        <w:t xml:space="preserve"> που αποτελούνται από 12 κρυστάλλους η κάθε μία, - να διαθέτει ενσωματωμένο θερμογραφικό εκτυπωτή, κεφαλές υψηλής ευαισθησίας, τεχνολογία </w:t>
      </w:r>
      <w:r w:rsidR="00B51E10">
        <w:rPr>
          <w:sz w:val="24"/>
          <w:szCs w:val="24"/>
          <w:lang w:val="en-US"/>
        </w:rPr>
        <w:t>DSP</w:t>
      </w:r>
      <w:r w:rsidR="00B51E10">
        <w:rPr>
          <w:sz w:val="24"/>
          <w:szCs w:val="24"/>
        </w:rPr>
        <w:t xml:space="preserve"> αναγνώριση πραγματικής ώρας και μέτρηση του </w:t>
      </w:r>
      <w:r w:rsidR="00B51E10">
        <w:rPr>
          <w:sz w:val="24"/>
          <w:szCs w:val="24"/>
          <w:lang w:val="en-US"/>
        </w:rPr>
        <w:t>FHP</w:t>
      </w:r>
      <w:r w:rsidR="00B51E10">
        <w:rPr>
          <w:sz w:val="24"/>
          <w:szCs w:val="24"/>
        </w:rPr>
        <w:t xml:space="preserve"> με ακριβή και αξιόπιστα αποτελέσματα, για δίδυμη κύηση και αυτόματη ανίχνευση εμβρυϊκών κινήσεων.   </w:t>
      </w:r>
    </w:p>
    <w:p w:rsidR="00B51E10" w:rsidRPr="00A94A1F" w:rsidRDefault="00B51E10" w:rsidP="00A94A1F">
      <w:pPr>
        <w:ind w:left="360"/>
        <w:jc w:val="both"/>
        <w:rPr>
          <w:sz w:val="24"/>
          <w:szCs w:val="24"/>
        </w:rPr>
      </w:pPr>
    </w:p>
    <w:p w:rsidR="00297B30" w:rsidRPr="00F31A97" w:rsidRDefault="00297B30" w:rsidP="00A85DEA">
      <w:pPr>
        <w:jc w:val="both"/>
        <w:rPr>
          <w:color w:val="000000" w:themeColor="text1"/>
          <w:sz w:val="24"/>
        </w:rPr>
      </w:pPr>
    </w:p>
    <w:sectPr w:rsidR="00297B30" w:rsidRPr="00F31A97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95" w:rsidRDefault="00BB0695" w:rsidP="00083CED">
      <w:r>
        <w:separator/>
      </w:r>
    </w:p>
  </w:endnote>
  <w:endnote w:type="continuationSeparator" w:id="1">
    <w:p w:rsidR="00BB0695" w:rsidRDefault="00BB0695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95" w:rsidRDefault="00BB0695" w:rsidP="00083CED">
      <w:r>
        <w:separator/>
      </w:r>
    </w:p>
  </w:footnote>
  <w:footnote w:type="continuationSeparator" w:id="1">
    <w:p w:rsidR="00BB0695" w:rsidRDefault="00BB0695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D42A5"/>
    <w:multiLevelType w:val="hybridMultilevel"/>
    <w:tmpl w:val="C30C3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17"/>
  </w:num>
  <w:num w:numId="14">
    <w:abstractNumId w:val="14"/>
  </w:num>
  <w:num w:numId="15">
    <w:abstractNumId w:val="4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0D12"/>
    <w:rsid w:val="000A4081"/>
    <w:rsid w:val="000A6C95"/>
    <w:rsid w:val="000C0ADD"/>
    <w:rsid w:val="000D205A"/>
    <w:rsid w:val="000D3ADF"/>
    <w:rsid w:val="000D5389"/>
    <w:rsid w:val="000E6E50"/>
    <w:rsid w:val="000F025D"/>
    <w:rsid w:val="00100A1A"/>
    <w:rsid w:val="001027FA"/>
    <w:rsid w:val="00103208"/>
    <w:rsid w:val="0010436D"/>
    <w:rsid w:val="00112CD3"/>
    <w:rsid w:val="0011369E"/>
    <w:rsid w:val="001220B5"/>
    <w:rsid w:val="00126C9B"/>
    <w:rsid w:val="00145A42"/>
    <w:rsid w:val="001548DF"/>
    <w:rsid w:val="00154917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606C"/>
    <w:rsid w:val="001D0AAF"/>
    <w:rsid w:val="001D1BB8"/>
    <w:rsid w:val="001D24DD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2146"/>
    <w:rsid w:val="002B2C52"/>
    <w:rsid w:val="002B3A18"/>
    <w:rsid w:val="002B3A99"/>
    <w:rsid w:val="002C7472"/>
    <w:rsid w:val="002D2D0A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1341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1268"/>
    <w:rsid w:val="004520A6"/>
    <w:rsid w:val="0045672E"/>
    <w:rsid w:val="00461232"/>
    <w:rsid w:val="004666C9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0043"/>
    <w:rsid w:val="00545763"/>
    <w:rsid w:val="00550891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490"/>
    <w:rsid w:val="00594D88"/>
    <w:rsid w:val="00597567"/>
    <w:rsid w:val="005A4C9C"/>
    <w:rsid w:val="005B1CBB"/>
    <w:rsid w:val="005C1330"/>
    <w:rsid w:val="005C3DF5"/>
    <w:rsid w:val="005C75C0"/>
    <w:rsid w:val="005E0FD7"/>
    <w:rsid w:val="005E0FF4"/>
    <w:rsid w:val="005E4C3F"/>
    <w:rsid w:val="005E6A96"/>
    <w:rsid w:val="005F7A8C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2181"/>
    <w:rsid w:val="00684A34"/>
    <w:rsid w:val="00690165"/>
    <w:rsid w:val="00694F64"/>
    <w:rsid w:val="006A0B6C"/>
    <w:rsid w:val="006A17DB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3DAF"/>
    <w:rsid w:val="007A43B1"/>
    <w:rsid w:val="007A5E09"/>
    <w:rsid w:val="007A741A"/>
    <w:rsid w:val="007B37D0"/>
    <w:rsid w:val="007B68AE"/>
    <w:rsid w:val="007C7B22"/>
    <w:rsid w:val="007D13CC"/>
    <w:rsid w:val="007D599D"/>
    <w:rsid w:val="007F2D33"/>
    <w:rsid w:val="00802406"/>
    <w:rsid w:val="00803B6F"/>
    <w:rsid w:val="00806C00"/>
    <w:rsid w:val="008162B3"/>
    <w:rsid w:val="00820AC3"/>
    <w:rsid w:val="008232D3"/>
    <w:rsid w:val="008272AE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4D0B"/>
    <w:rsid w:val="009C148D"/>
    <w:rsid w:val="009C22CF"/>
    <w:rsid w:val="009C76E8"/>
    <w:rsid w:val="009F3E51"/>
    <w:rsid w:val="009F4F73"/>
    <w:rsid w:val="00A076AD"/>
    <w:rsid w:val="00A17B8C"/>
    <w:rsid w:val="00A271EC"/>
    <w:rsid w:val="00A314E2"/>
    <w:rsid w:val="00A362BC"/>
    <w:rsid w:val="00A36693"/>
    <w:rsid w:val="00A438F0"/>
    <w:rsid w:val="00A467D9"/>
    <w:rsid w:val="00A51937"/>
    <w:rsid w:val="00A55D0C"/>
    <w:rsid w:val="00A579B7"/>
    <w:rsid w:val="00A57D78"/>
    <w:rsid w:val="00A639ED"/>
    <w:rsid w:val="00A65CEA"/>
    <w:rsid w:val="00A66101"/>
    <w:rsid w:val="00A66FBD"/>
    <w:rsid w:val="00A739D1"/>
    <w:rsid w:val="00A8125A"/>
    <w:rsid w:val="00A83131"/>
    <w:rsid w:val="00A85DEA"/>
    <w:rsid w:val="00A87862"/>
    <w:rsid w:val="00A90342"/>
    <w:rsid w:val="00A92670"/>
    <w:rsid w:val="00A93A4D"/>
    <w:rsid w:val="00A94A1F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047ED"/>
    <w:rsid w:val="00B133A9"/>
    <w:rsid w:val="00B17C88"/>
    <w:rsid w:val="00B20C8A"/>
    <w:rsid w:val="00B25F98"/>
    <w:rsid w:val="00B37DD0"/>
    <w:rsid w:val="00B40DA8"/>
    <w:rsid w:val="00B46756"/>
    <w:rsid w:val="00B47690"/>
    <w:rsid w:val="00B51E10"/>
    <w:rsid w:val="00B63F4D"/>
    <w:rsid w:val="00B66DE5"/>
    <w:rsid w:val="00B70E8C"/>
    <w:rsid w:val="00B77F5A"/>
    <w:rsid w:val="00B94F08"/>
    <w:rsid w:val="00B966EE"/>
    <w:rsid w:val="00BA0BF2"/>
    <w:rsid w:val="00BA2F6D"/>
    <w:rsid w:val="00BA46BF"/>
    <w:rsid w:val="00BA6BA8"/>
    <w:rsid w:val="00BB0695"/>
    <w:rsid w:val="00BB1B7B"/>
    <w:rsid w:val="00BB26E9"/>
    <w:rsid w:val="00BB504E"/>
    <w:rsid w:val="00BB7B82"/>
    <w:rsid w:val="00BC62BC"/>
    <w:rsid w:val="00BD378E"/>
    <w:rsid w:val="00BE6507"/>
    <w:rsid w:val="00BF4500"/>
    <w:rsid w:val="00C00C72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7119"/>
    <w:rsid w:val="00CC607E"/>
    <w:rsid w:val="00CC775A"/>
    <w:rsid w:val="00CD1C22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33288"/>
    <w:rsid w:val="00D36C86"/>
    <w:rsid w:val="00D3766A"/>
    <w:rsid w:val="00D42E92"/>
    <w:rsid w:val="00D471B7"/>
    <w:rsid w:val="00D47C95"/>
    <w:rsid w:val="00D54DC1"/>
    <w:rsid w:val="00D55236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B24C4"/>
    <w:rsid w:val="00DB5695"/>
    <w:rsid w:val="00DB6F87"/>
    <w:rsid w:val="00DC1432"/>
    <w:rsid w:val="00DE1F6D"/>
    <w:rsid w:val="00DF4D08"/>
    <w:rsid w:val="00E051CC"/>
    <w:rsid w:val="00E053CD"/>
    <w:rsid w:val="00E142E5"/>
    <w:rsid w:val="00E15ED3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B3B80"/>
    <w:rsid w:val="00EC38EA"/>
    <w:rsid w:val="00EC5184"/>
    <w:rsid w:val="00EC75B0"/>
    <w:rsid w:val="00ED0321"/>
    <w:rsid w:val="00ED7CFA"/>
    <w:rsid w:val="00EF26C7"/>
    <w:rsid w:val="00EF453C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A97"/>
    <w:rsid w:val="00F34163"/>
    <w:rsid w:val="00F3427E"/>
    <w:rsid w:val="00F357A3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38BC"/>
    <w:rsid w:val="00F84EC1"/>
    <w:rsid w:val="00F861D5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181</cp:revision>
  <cp:lastPrinted>2016-08-18T07:04:00Z</cp:lastPrinted>
  <dcterms:created xsi:type="dcterms:W3CDTF">2014-09-01T10:12:00Z</dcterms:created>
  <dcterms:modified xsi:type="dcterms:W3CDTF">2016-08-18T07:07:00Z</dcterms:modified>
</cp:coreProperties>
</file>