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3E43D8" w:rsidRPr="003E43D8">
        <w:rPr>
          <w:sz w:val="20"/>
        </w:rPr>
        <w:t>18-10</w:t>
      </w:r>
      <w:r w:rsidR="00BB0F4C">
        <w:rPr>
          <w:sz w:val="20"/>
        </w:rPr>
        <w:t>-201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330681" w:rsidRDefault="00330681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Γενικού Νοσοκομείου "</w:t>
      </w:r>
      <w:proofErr w:type="spellStart"/>
      <w:r>
        <w:rPr>
          <w:sz w:val="24"/>
          <w:szCs w:val="24"/>
        </w:rPr>
        <w:t>Μαμάτσειο"</w:t>
      </w:r>
      <w:proofErr w:type="spellEnd"/>
      <w:r>
        <w:rPr>
          <w:sz w:val="24"/>
          <w:szCs w:val="24"/>
        </w:rPr>
        <w:t>-"</w:t>
      </w:r>
      <w:proofErr w:type="spellStart"/>
      <w:r>
        <w:rPr>
          <w:sz w:val="24"/>
          <w:szCs w:val="24"/>
        </w:rPr>
        <w:t>Μποδοσάκειο</w:t>
      </w:r>
      <w:proofErr w:type="spellEnd"/>
      <w:r>
        <w:rPr>
          <w:sz w:val="24"/>
          <w:szCs w:val="24"/>
        </w:rPr>
        <w:t>" ενημερώνει ότι στο</w:t>
      </w:r>
      <w:r>
        <w:rPr>
          <w:rStyle w:val="a6"/>
          <w:sz w:val="24"/>
          <w:szCs w:val="24"/>
        </w:rPr>
        <w:t xml:space="preserve"> </w:t>
      </w:r>
      <w:r w:rsidRPr="003E43D8">
        <w:rPr>
          <w:rStyle w:val="a6"/>
          <w:b w:val="0"/>
          <w:sz w:val="24"/>
          <w:szCs w:val="24"/>
        </w:rPr>
        <w:t>Νοσοκομείο Κοζάνης</w:t>
      </w:r>
      <w:r w:rsidR="00635F4D" w:rsidRPr="003E43D8">
        <w:rPr>
          <w:rStyle w:val="a6"/>
          <w:b w:val="0"/>
          <w:sz w:val="24"/>
          <w:szCs w:val="24"/>
        </w:rPr>
        <w:t>,</w:t>
      </w:r>
      <w:r w:rsidR="003E43D8">
        <w:rPr>
          <w:sz w:val="24"/>
          <w:szCs w:val="24"/>
        </w:rPr>
        <w:t xml:space="preserve"> </w:t>
      </w:r>
      <w:r w:rsidR="0095350E">
        <w:rPr>
          <w:sz w:val="24"/>
          <w:szCs w:val="24"/>
        </w:rPr>
        <w:t xml:space="preserve">κάθε </w:t>
      </w:r>
      <w:r w:rsidR="003E43D8" w:rsidRPr="003E43D8">
        <w:rPr>
          <w:b/>
          <w:sz w:val="24"/>
          <w:szCs w:val="24"/>
        </w:rPr>
        <w:t>Δευτέρα, Τετάρτη και Παρασκευή</w:t>
      </w:r>
      <w:r w:rsidR="00635F4D">
        <w:rPr>
          <w:sz w:val="24"/>
          <w:szCs w:val="24"/>
        </w:rPr>
        <w:t xml:space="preserve"> </w:t>
      </w:r>
      <w:r w:rsidR="006B69FF">
        <w:rPr>
          <w:sz w:val="24"/>
          <w:szCs w:val="24"/>
        </w:rPr>
        <w:t>θα</w:t>
      </w:r>
      <w:r w:rsidR="006B69FF" w:rsidRPr="006B69FF">
        <w:rPr>
          <w:sz w:val="24"/>
          <w:szCs w:val="24"/>
        </w:rPr>
        <w:t xml:space="preserve"> </w:t>
      </w:r>
      <w:r w:rsidR="0095350E">
        <w:rPr>
          <w:sz w:val="24"/>
          <w:szCs w:val="24"/>
        </w:rPr>
        <w:t>λειτουργεί το</w:t>
      </w:r>
      <w:r>
        <w:rPr>
          <w:sz w:val="24"/>
          <w:szCs w:val="24"/>
        </w:rPr>
        <w:t xml:space="preserve"> </w:t>
      </w:r>
      <w:r w:rsidR="0095350E">
        <w:rPr>
          <w:sz w:val="24"/>
          <w:szCs w:val="24"/>
        </w:rPr>
        <w:t xml:space="preserve">Τακτικό Εξωτερικό </w:t>
      </w:r>
      <w:r w:rsidR="0095350E" w:rsidRPr="0095350E">
        <w:rPr>
          <w:sz w:val="24"/>
          <w:szCs w:val="24"/>
          <w:u w:val="single"/>
        </w:rPr>
        <w:t>Ουρολογικό</w:t>
      </w:r>
      <w:r w:rsidR="0095350E">
        <w:rPr>
          <w:sz w:val="24"/>
          <w:szCs w:val="24"/>
        </w:rPr>
        <w:t xml:space="preserve"> </w:t>
      </w:r>
      <w:r>
        <w:rPr>
          <w:sz w:val="24"/>
          <w:szCs w:val="24"/>
        </w:rPr>
        <w:t>Ιατρείο</w:t>
      </w:r>
      <w:r w:rsidR="00635F4D" w:rsidRPr="00635F4D">
        <w:rPr>
          <w:sz w:val="24"/>
          <w:szCs w:val="24"/>
        </w:rPr>
        <w:t xml:space="preserve"> </w:t>
      </w:r>
      <w:r w:rsidR="00635F4D">
        <w:rPr>
          <w:sz w:val="24"/>
          <w:szCs w:val="24"/>
        </w:rPr>
        <w:t>για την εξυπηρέτησ</w:t>
      </w:r>
      <w:r w:rsidR="006B69FF">
        <w:rPr>
          <w:sz w:val="24"/>
          <w:szCs w:val="24"/>
        </w:rPr>
        <w:t>η του πληθυσμού της περιοχής</w:t>
      </w:r>
      <w:r>
        <w:rPr>
          <w:sz w:val="24"/>
          <w:szCs w:val="24"/>
        </w:rPr>
        <w:t xml:space="preserve">. </w:t>
      </w:r>
    </w:p>
    <w:p w:rsidR="00330681" w:rsidRDefault="00330681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Υπεύθυνος: </w:t>
      </w:r>
      <w:proofErr w:type="spellStart"/>
      <w:r w:rsidR="0095350E">
        <w:rPr>
          <w:sz w:val="24"/>
          <w:szCs w:val="24"/>
        </w:rPr>
        <w:t>Τέγος</w:t>
      </w:r>
      <w:proofErr w:type="spellEnd"/>
      <w:r w:rsidR="0095350E">
        <w:rPr>
          <w:sz w:val="24"/>
          <w:szCs w:val="24"/>
        </w:rPr>
        <w:t xml:space="preserve"> Στυλιανός</w:t>
      </w:r>
      <w:r>
        <w:rPr>
          <w:sz w:val="24"/>
          <w:szCs w:val="24"/>
        </w:rPr>
        <w:t xml:space="preserve">, </w:t>
      </w:r>
      <w:r w:rsidR="0095350E">
        <w:rPr>
          <w:sz w:val="24"/>
          <w:szCs w:val="24"/>
        </w:rPr>
        <w:t>Επιμελητής Β΄ Ουρ</w:t>
      </w:r>
      <w:r>
        <w:rPr>
          <w:sz w:val="24"/>
          <w:szCs w:val="24"/>
        </w:rPr>
        <w:t>ολογίας.</w:t>
      </w:r>
    </w:p>
    <w:p w:rsidR="00330681" w:rsidRDefault="00330681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95350E">
        <w:rPr>
          <w:sz w:val="24"/>
          <w:szCs w:val="24"/>
        </w:rPr>
        <w:t xml:space="preserve">ραντεβού μπορείτε να καλείτε στα </w:t>
      </w:r>
      <w:proofErr w:type="spellStart"/>
      <w:r w:rsidR="0095350E">
        <w:rPr>
          <w:sz w:val="24"/>
          <w:szCs w:val="24"/>
        </w:rPr>
        <w:t>τηλ</w:t>
      </w:r>
      <w:proofErr w:type="spellEnd"/>
      <w:r w:rsidR="0095350E">
        <w:rPr>
          <w:sz w:val="24"/>
          <w:szCs w:val="24"/>
        </w:rPr>
        <w:t>: 2461352651 -666</w:t>
      </w:r>
      <w:r>
        <w:rPr>
          <w:sz w:val="24"/>
          <w:szCs w:val="24"/>
        </w:rPr>
        <w:t>.</w:t>
      </w:r>
    </w:p>
    <w:p w:rsidR="005A1129" w:rsidRDefault="007D53E1" w:rsidP="0095350E">
      <w:p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635F4D" w:rsidRPr="007A46BD" w:rsidRDefault="007A46BD" w:rsidP="00635F4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635F4D" w:rsidRPr="00635F4D" w:rsidRDefault="00635F4D" w:rsidP="00635F4D">
      <w:pPr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635F4D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FE" w:rsidRDefault="00F754FE">
      <w:r>
        <w:separator/>
      </w:r>
    </w:p>
  </w:endnote>
  <w:endnote w:type="continuationSeparator" w:id="0">
    <w:p w:rsidR="00F754FE" w:rsidRDefault="00F7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FE" w:rsidRDefault="00F754FE">
      <w:r>
        <w:separator/>
      </w:r>
    </w:p>
  </w:footnote>
  <w:footnote w:type="continuationSeparator" w:id="0">
    <w:p w:rsidR="00F754FE" w:rsidRDefault="00F7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D1475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0041A"/>
    <w:rsid w:val="001118EE"/>
    <w:rsid w:val="00116CC1"/>
    <w:rsid w:val="001271B6"/>
    <w:rsid w:val="00132072"/>
    <w:rsid w:val="001530B9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D07E3"/>
    <w:rsid w:val="002D431F"/>
    <w:rsid w:val="002D43D7"/>
    <w:rsid w:val="00313DC7"/>
    <w:rsid w:val="003159F1"/>
    <w:rsid w:val="00317F14"/>
    <w:rsid w:val="003276A3"/>
    <w:rsid w:val="00330681"/>
    <w:rsid w:val="00335F78"/>
    <w:rsid w:val="00375C55"/>
    <w:rsid w:val="00376FE5"/>
    <w:rsid w:val="00393C7C"/>
    <w:rsid w:val="003A024B"/>
    <w:rsid w:val="003B05AE"/>
    <w:rsid w:val="003B1323"/>
    <w:rsid w:val="003B144B"/>
    <w:rsid w:val="003D379B"/>
    <w:rsid w:val="003E43D8"/>
    <w:rsid w:val="00441CD1"/>
    <w:rsid w:val="00465F30"/>
    <w:rsid w:val="00466D42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B7F22"/>
    <w:rsid w:val="007C2481"/>
    <w:rsid w:val="007D53E1"/>
    <w:rsid w:val="007E7863"/>
    <w:rsid w:val="00825D00"/>
    <w:rsid w:val="00844431"/>
    <w:rsid w:val="00865286"/>
    <w:rsid w:val="00867496"/>
    <w:rsid w:val="00872014"/>
    <w:rsid w:val="0087256B"/>
    <w:rsid w:val="00880706"/>
    <w:rsid w:val="0088509B"/>
    <w:rsid w:val="008A108A"/>
    <w:rsid w:val="008A619B"/>
    <w:rsid w:val="008B07A6"/>
    <w:rsid w:val="008B4227"/>
    <w:rsid w:val="008C5553"/>
    <w:rsid w:val="008C7CD8"/>
    <w:rsid w:val="009050F6"/>
    <w:rsid w:val="00915276"/>
    <w:rsid w:val="00937F45"/>
    <w:rsid w:val="0095350E"/>
    <w:rsid w:val="00964865"/>
    <w:rsid w:val="00966CD5"/>
    <w:rsid w:val="009841EA"/>
    <w:rsid w:val="009865E1"/>
    <w:rsid w:val="009A0E98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659DE"/>
    <w:rsid w:val="00CA745E"/>
    <w:rsid w:val="00CB3C43"/>
    <w:rsid w:val="00CB72A1"/>
    <w:rsid w:val="00CC7D1D"/>
    <w:rsid w:val="00D108A4"/>
    <w:rsid w:val="00D1257E"/>
    <w:rsid w:val="00D1475B"/>
    <w:rsid w:val="00D159D1"/>
    <w:rsid w:val="00D22193"/>
    <w:rsid w:val="00D67067"/>
    <w:rsid w:val="00D67BFC"/>
    <w:rsid w:val="00D74FB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67C9D"/>
    <w:rsid w:val="00F7179F"/>
    <w:rsid w:val="00F754FE"/>
    <w:rsid w:val="00F81989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3</cp:revision>
  <cp:lastPrinted>2015-07-21T12:38:00Z</cp:lastPrinted>
  <dcterms:created xsi:type="dcterms:W3CDTF">2016-10-18T06:16:00Z</dcterms:created>
  <dcterms:modified xsi:type="dcterms:W3CDTF">2016-10-18T06:37:00Z</dcterms:modified>
</cp:coreProperties>
</file>