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23" w:rsidRDefault="00293F23" w:rsidP="00293F23"/>
    <w:p w:rsidR="00293F23" w:rsidRDefault="00293F23" w:rsidP="00293F23"/>
    <w:p w:rsidR="00293F23" w:rsidRDefault="00293F23" w:rsidP="00293F23"/>
    <w:p w:rsidR="00293F23" w:rsidRDefault="00293F23" w:rsidP="00293F23"/>
    <w:p w:rsidR="0068073D" w:rsidRPr="0068073D" w:rsidRDefault="0068073D" w:rsidP="0068073D">
      <w:pPr>
        <w:autoSpaceDE w:val="0"/>
        <w:autoSpaceDN w:val="0"/>
        <w:adjustRightInd w:val="0"/>
        <w:rPr>
          <w:rFonts w:eastAsia="Times New Roman"/>
          <w:color w:val="000000"/>
          <w:sz w:val="20"/>
          <w:szCs w:val="20"/>
        </w:rPr>
      </w:pPr>
      <w:r w:rsidRPr="0068073D">
        <w:rPr>
          <w:rFonts w:eastAsia="Times New Roman"/>
          <w:b/>
          <w:bCs/>
          <w:color w:val="000000"/>
          <w:sz w:val="20"/>
          <w:szCs w:val="20"/>
        </w:rPr>
        <w:t xml:space="preserve">ΕΛΛΗΝΙΚΗ ΔΗΜΟΚΡΑΤΙΑ </w:t>
      </w:r>
    </w:p>
    <w:p w:rsidR="0068073D" w:rsidRPr="0068073D" w:rsidRDefault="0068073D" w:rsidP="0068073D">
      <w:pPr>
        <w:autoSpaceDE w:val="0"/>
        <w:autoSpaceDN w:val="0"/>
        <w:adjustRightInd w:val="0"/>
        <w:rPr>
          <w:rFonts w:eastAsia="Times New Roman"/>
          <w:color w:val="000000"/>
          <w:sz w:val="20"/>
          <w:szCs w:val="20"/>
        </w:rPr>
      </w:pPr>
      <w:r w:rsidRPr="0068073D">
        <w:rPr>
          <w:rFonts w:eastAsia="Times New Roman"/>
          <w:b/>
          <w:bCs/>
          <w:color w:val="000000"/>
          <w:sz w:val="20"/>
          <w:szCs w:val="20"/>
        </w:rPr>
        <w:t xml:space="preserve">-------------------------- </w:t>
      </w:r>
    </w:p>
    <w:p w:rsidR="0068073D" w:rsidRPr="0068073D" w:rsidRDefault="0068073D" w:rsidP="0068073D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68073D">
        <w:rPr>
          <w:rFonts w:eastAsia="Times New Roman"/>
          <w:b/>
          <w:bCs/>
          <w:color w:val="000000"/>
          <w:sz w:val="20"/>
          <w:szCs w:val="20"/>
        </w:rPr>
        <w:t>ΔΙΟΙΚΗΣΗ 3</w:t>
      </w:r>
      <w:r w:rsidRPr="0068073D">
        <w:rPr>
          <w:rFonts w:eastAsia="Times New Roman"/>
          <w:b/>
          <w:bCs/>
          <w:color w:val="000000"/>
          <w:sz w:val="13"/>
          <w:szCs w:val="13"/>
        </w:rPr>
        <w:t xml:space="preserve">ης </w:t>
      </w:r>
      <w:r w:rsidRPr="0068073D">
        <w:rPr>
          <w:rFonts w:eastAsia="Times New Roman"/>
          <w:b/>
          <w:bCs/>
          <w:color w:val="000000"/>
          <w:sz w:val="20"/>
          <w:szCs w:val="20"/>
        </w:rPr>
        <w:t xml:space="preserve">Υ.ΠΕ. ΜΑΚΕΔΟΝΙΑΣ                                         </w:t>
      </w:r>
      <w:r w:rsidR="00B26A0A">
        <w:rPr>
          <w:rFonts w:eastAsia="Times New Roman"/>
          <w:b/>
          <w:bCs/>
          <w:color w:val="000000"/>
          <w:sz w:val="20"/>
          <w:szCs w:val="20"/>
        </w:rPr>
        <w:t xml:space="preserve">                     ΚΟΖΑΝΗ   1</w:t>
      </w:r>
      <w:r w:rsidR="00C93200">
        <w:rPr>
          <w:rFonts w:eastAsia="Times New Roman"/>
          <w:b/>
          <w:bCs/>
          <w:color w:val="000000"/>
          <w:sz w:val="20"/>
          <w:szCs w:val="20"/>
        </w:rPr>
        <w:t>9</w:t>
      </w:r>
      <w:r>
        <w:rPr>
          <w:rFonts w:eastAsia="Times New Roman"/>
          <w:b/>
          <w:bCs/>
          <w:color w:val="000000"/>
          <w:sz w:val="20"/>
          <w:szCs w:val="20"/>
        </w:rPr>
        <w:t>-6-2016</w:t>
      </w:r>
    </w:p>
    <w:p w:rsidR="0068073D" w:rsidRPr="0068073D" w:rsidRDefault="0068073D" w:rsidP="0068073D">
      <w:pPr>
        <w:autoSpaceDE w:val="0"/>
        <w:autoSpaceDN w:val="0"/>
        <w:adjustRightInd w:val="0"/>
        <w:rPr>
          <w:rFonts w:eastAsia="Times New Roman"/>
          <w:color w:val="000000"/>
          <w:sz w:val="20"/>
          <w:szCs w:val="20"/>
        </w:rPr>
      </w:pPr>
      <w:r w:rsidRPr="0068073D">
        <w:rPr>
          <w:rFonts w:eastAsia="Times New Roman"/>
          <w:b/>
          <w:bCs/>
          <w:color w:val="000000"/>
          <w:sz w:val="20"/>
          <w:szCs w:val="20"/>
        </w:rPr>
        <w:t xml:space="preserve">ΓΕΝΙΚΟ ΝΟΣΟΚΟΜΕΙΟ                                                                                   </w:t>
      </w:r>
    </w:p>
    <w:p w:rsidR="0068073D" w:rsidRPr="0068073D" w:rsidRDefault="0068073D" w:rsidP="0068073D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0"/>
          <w:szCs w:val="20"/>
        </w:rPr>
      </w:pPr>
      <w:r w:rsidRPr="0068073D">
        <w:rPr>
          <w:rFonts w:eastAsia="Times New Roman"/>
          <w:b/>
          <w:bCs/>
          <w:color w:val="000000"/>
          <w:sz w:val="20"/>
          <w:szCs w:val="20"/>
        </w:rPr>
        <w:t xml:space="preserve">«ΜΑΜΑΤΣΕΙΟ-ΜΠΟΔΟΣΑΚΕΙΟ» </w:t>
      </w:r>
    </w:p>
    <w:p w:rsidR="00293F23" w:rsidRDefault="00293F23" w:rsidP="00293F23"/>
    <w:p w:rsidR="00293F23" w:rsidRDefault="00293F23" w:rsidP="00293F23"/>
    <w:p w:rsidR="00F67FE0" w:rsidRDefault="00F67FE0" w:rsidP="00293F23">
      <w:pPr>
        <w:rPr>
          <w:b/>
          <w:sz w:val="28"/>
          <w:szCs w:val="28"/>
        </w:rPr>
      </w:pPr>
    </w:p>
    <w:p w:rsidR="0068073D" w:rsidRDefault="003F0E02" w:rsidP="00293F23">
      <w:pPr>
        <w:rPr>
          <w:b/>
          <w:sz w:val="28"/>
          <w:szCs w:val="28"/>
        </w:rPr>
      </w:pPr>
      <w:r w:rsidRPr="0068073D">
        <w:rPr>
          <w:b/>
          <w:sz w:val="28"/>
          <w:szCs w:val="28"/>
        </w:rPr>
        <w:t xml:space="preserve">Ευχαριστήριο του ΔΙΕΚ ΓΝ ΚΟΖΑΝΗΣ «ΜΑΜΑΤΣΕΙΟ» </w:t>
      </w:r>
    </w:p>
    <w:p w:rsidR="0068073D" w:rsidRPr="00510FEB" w:rsidRDefault="003F0E02" w:rsidP="00510FEB">
      <w:pPr>
        <w:rPr>
          <w:b/>
          <w:sz w:val="28"/>
          <w:szCs w:val="28"/>
        </w:rPr>
      </w:pPr>
      <w:r w:rsidRPr="0068073D">
        <w:rPr>
          <w:b/>
          <w:sz w:val="28"/>
          <w:szCs w:val="28"/>
        </w:rPr>
        <w:t>προς σ</w:t>
      </w:r>
      <w:r w:rsidR="00293F23" w:rsidRPr="0068073D">
        <w:rPr>
          <w:b/>
          <w:sz w:val="28"/>
          <w:szCs w:val="28"/>
        </w:rPr>
        <w:t>το</w:t>
      </w:r>
      <w:r w:rsidRPr="0068073D">
        <w:rPr>
          <w:b/>
          <w:sz w:val="28"/>
          <w:szCs w:val="28"/>
        </w:rPr>
        <w:t xml:space="preserve"> ΕΚΑΒ  ΔΥΤΙΚΗΣ ΜΑΚΕΔΟΝΙΑΣ </w:t>
      </w:r>
    </w:p>
    <w:p w:rsidR="00293F23" w:rsidRPr="0068073D" w:rsidRDefault="0068073D" w:rsidP="00510FEB">
      <w:pPr>
        <w:spacing w:before="100" w:beforeAutospacing="1" w:after="100" w:afterAutospacing="1" w:line="360" w:lineRule="auto"/>
        <w:ind w:firstLine="720"/>
        <w:jc w:val="both"/>
      </w:pPr>
      <w:r>
        <w:t>Η Διεύθυνση του Δ</w:t>
      </w:r>
      <w:r w:rsidR="00F67FE0">
        <w:t>.</w:t>
      </w:r>
      <w:r>
        <w:t>Ι</w:t>
      </w:r>
      <w:r w:rsidR="00F67FE0">
        <w:t>.</w:t>
      </w:r>
      <w:r>
        <w:t>Ε</w:t>
      </w:r>
      <w:r w:rsidR="00F67FE0">
        <w:t>.</w:t>
      </w:r>
      <w:r>
        <w:t>Κ Γ</w:t>
      </w:r>
      <w:r w:rsidR="00F67FE0">
        <w:t>.</w:t>
      </w:r>
      <w:r>
        <w:t>Ν ΚΟΖΑΝΗΣ «ΜΑΜΑΤΣΕΙΟ» ευχαριστεί δημόσια το ΕΚΑΒ ΔΥΤΙΚΗΣ ΜΑΚΕΔΟΝΙΑΣ, το</w:t>
      </w:r>
      <w:r w:rsidR="00C93200">
        <w:t>ν</w:t>
      </w:r>
      <w:r>
        <w:t xml:space="preserve"> Διευθυντή κ. Δουλγεράκη Μιχάλη, τους Διασώστες κ.  Χατζή Χρήστο και κ. Κυριάκο Τσακιλτζίδη για την εκπαίδευση  στις πρώτες βοήθειες που προσέφεραν με ζήλο και επιστημονική συνέπεια</w:t>
      </w:r>
      <w:r w:rsidR="00510FEB">
        <w:t xml:space="preserve"> στους </w:t>
      </w:r>
      <w:r w:rsidR="00510FEB" w:rsidRPr="003F0E02">
        <w:rPr>
          <w:rFonts w:eastAsia="Times New Roman"/>
        </w:rPr>
        <w:t xml:space="preserve"> εκπαιδευτικούς και  καταρτιζόμενους τ</w:t>
      </w:r>
      <w:r w:rsidR="00042104">
        <w:rPr>
          <w:rFonts w:eastAsia="Times New Roman"/>
        </w:rPr>
        <w:t xml:space="preserve">ου ΔΙΕΚ ΓΝ ΚΟΖΑΝΗΣ «ΜΑΜΑΤΣΕΙΟ» </w:t>
      </w:r>
      <w:r w:rsidR="00510FEB" w:rsidRPr="003F0E02">
        <w:rPr>
          <w:rFonts w:eastAsia="Times New Roman"/>
        </w:rPr>
        <w:t>ειδικότητας Βοηθού Νοσηλευτικής Γενικής Νοσηλείας και Βοηθού Νοσηλευτικής Τραυματιολογίας.</w:t>
      </w:r>
      <w:r w:rsidR="00183F10" w:rsidRPr="00183F10">
        <w:rPr>
          <w:rFonts w:eastAsia="Times New Roman"/>
        </w:rPr>
        <w:t xml:space="preserve"> </w:t>
      </w:r>
      <w:r w:rsidR="00F67FE0">
        <w:t>Τ</w:t>
      </w:r>
      <w:r w:rsidR="00510FEB">
        <w:t xml:space="preserve">ο  σεμινάριο </w:t>
      </w:r>
      <w:r w:rsidR="00F67FE0">
        <w:rPr>
          <w:rFonts w:eastAsia="Times New Roman"/>
        </w:rPr>
        <w:t>«π</w:t>
      </w:r>
      <w:r w:rsidR="00F67FE0" w:rsidRPr="003F0E02">
        <w:rPr>
          <w:rFonts w:eastAsia="Times New Roman"/>
        </w:rPr>
        <w:t>ρώτων βοηθειών και βασικής καρδιοπνευμονικής αναζωογόνησης με τη χρήση Αυτόματου Εξωτερικού Απινιδωτή»</w:t>
      </w:r>
      <w:bookmarkStart w:id="0" w:name="_GoBack"/>
      <w:bookmarkEnd w:id="0"/>
      <w:r w:rsidR="00042104">
        <w:rPr>
          <w:rFonts w:eastAsia="Times New Roman"/>
        </w:rPr>
        <w:t xml:space="preserve"> </w:t>
      </w:r>
      <w:r w:rsidR="00510FEB">
        <w:t xml:space="preserve">πραγματοποιήθηκε </w:t>
      </w:r>
      <w:r w:rsidR="00F67FE0">
        <w:t xml:space="preserve">πρόσφατα, </w:t>
      </w:r>
      <w:r w:rsidR="00510FEB">
        <w:t>στο χώρο του ΔΙΕΚ</w:t>
      </w:r>
      <w:r w:rsidR="00F67FE0">
        <w:t xml:space="preserve"> και </w:t>
      </w:r>
      <w:r w:rsidR="00F67FE0" w:rsidRPr="00293F23">
        <w:rPr>
          <w:rFonts w:eastAsia="Times New Roman"/>
        </w:rPr>
        <w:t>οι συμμετέχοντες</w:t>
      </w:r>
      <w:r w:rsidR="00042104">
        <w:rPr>
          <w:rFonts w:eastAsia="Times New Roman"/>
        </w:rPr>
        <w:t xml:space="preserve"> </w:t>
      </w:r>
      <w:r w:rsidR="00F67FE0" w:rsidRPr="00293F23">
        <w:rPr>
          <w:rFonts w:eastAsia="Times New Roman"/>
        </w:rPr>
        <w:t>επέδειξαν</w:t>
      </w:r>
      <w:r w:rsidR="00F67FE0">
        <w:rPr>
          <w:rFonts w:eastAsia="Times New Roman"/>
        </w:rPr>
        <w:t xml:space="preserve"> μεγάλο </w:t>
      </w:r>
      <w:r w:rsidR="00F67FE0" w:rsidRPr="00293F23">
        <w:rPr>
          <w:rFonts w:eastAsia="Times New Roman"/>
        </w:rPr>
        <w:t>ενδιαφέρον</w:t>
      </w:r>
      <w:r w:rsidR="00F67FE0">
        <w:rPr>
          <w:rFonts w:eastAsia="Times New Roman"/>
        </w:rPr>
        <w:t xml:space="preserve"> και διάθεση. Το </w:t>
      </w:r>
      <w:r w:rsidR="00510FEB">
        <w:rPr>
          <w:rFonts w:eastAsia="Times New Roman"/>
        </w:rPr>
        <w:t>ΕΚΑΒ ΔΥΤΙΚΗΣ ΜΑΚΕΔΟΝΙΑΣ</w:t>
      </w:r>
      <w:r w:rsidR="00F67FE0">
        <w:rPr>
          <w:rFonts w:eastAsia="Times New Roman"/>
        </w:rPr>
        <w:t xml:space="preserve"> παραμένει πιστός αρωγός σε κάθε εκπαιδευτική μας προσπάθεια, πολύτιμος συνεργάτης και ευελπιστούμε σε μελλοντικές συνεργασίες. </w:t>
      </w:r>
    </w:p>
    <w:p w:rsidR="003F0E02" w:rsidRDefault="003F0E02" w:rsidP="003F0E02">
      <w:pPr>
        <w:spacing w:before="100" w:beforeAutospacing="1" w:after="100" w:afterAutospacing="1" w:line="360" w:lineRule="auto"/>
        <w:jc w:val="right"/>
      </w:pPr>
    </w:p>
    <w:p w:rsidR="003F0E02" w:rsidRDefault="00042104" w:rsidP="00042104">
      <w:pPr>
        <w:spacing w:before="100" w:beforeAutospacing="1" w:after="100" w:afterAutospacing="1" w:line="360" w:lineRule="auto"/>
        <w:jc w:val="right"/>
      </w:pPr>
      <w:r>
        <w:t xml:space="preserve">                                                                                                              </w:t>
      </w:r>
      <w:r w:rsidR="003F0E02">
        <w:t>Ο ΔΙΟΙΚΗΤΗΣ</w:t>
      </w:r>
    </w:p>
    <w:p w:rsidR="00510FEB" w:rsidRDefault="00510FEB" w:rsidP="0068073D">
      <w:pPr>
        <w:spacing w:before="100" w:beforeAutospacing="1" w:after="100" w:afterAutospacing="1" w:line="360" w:lineRule="auto"/>
        <w:jc w:val="right"/>
      </w:pPr>
    </w:p>
    <w:p w:rsidR="003F0E02" w:rsidRDefault="003F0E02" w:rsidP="003F0E02">
      <w:pPr>
        <w:spacing w:before="100" w:beforeAutospacing="1" w:after="100" w:afterAutospacing="1" w:line="360" w:lineRule="auto"/>
        <w:jc w:val="right"/>
        <w:rPr>
          <w:rFonts w:eastAsia="Times New Roman"/>
        </w:rPr>
      </w:pPr>
      <w:r>
        <w:t xml:space="preserve">ΓΕΩΡΓΙΟΣ </w:t>
      </w:r>
      <w:r w:rsidR="00042104">
        <w:t xml:space="preserve">  </w:t>
      </w:r>
      <w:r>
        <w:t>ΧΙΩΤΙΔΗΣ</w:t>
      </w:r>
    </w:p>
    <w:p w:rsidR="00293F23" w:rsidRPr="00293F23" w:rsidRDefault="00293F23" w:rsidP="00293F23">
      <w:pPr>
        <w:spacing w:before="100" w:beforeAutospacing="1" w:after="100" w:afterAutospacing="1"/>
        <w:jc w:val="both"/>
        <w:rPr>
          <w:rFonts w:eastAsia="Times New Roman"/>
        </w:rPr>
      </w:pPr>
    </w:p>
    <w:p w:rsidR="009C5C3D" w:rsidRDefault="009C5C3D"/>
    <w:sectPr w:rsidR="009C5C3D" w:rsidSect="00360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3F23"/>
    <w:rsid w:val="00042104"/>
    <w:rsid w:val="00183F10"/>
    <w:rsid w:val="00211EEC"/>
    <w:rsid w:val="00293F23"/>
    <w:rsid w:val="003310C3"/>
    <w:rsid w:val="00360A8A"/>
    <w:rsid w:val="003F0E02"/>
    <w:rsid w:val="005042CC"/>
    <w:rsid w:val="00510FEB"/>
    <w:rsid w:val="0064635B"/>
    <w:rsid w:val="0068073D"/>
    <w:rsid w:val="006900C7"/>
    <w:rsid w:val="007205B6"/>
    <w:rsid w:val="00812D62"/>
    <w:rsid w:val="00994500"/>
    <w:rsid w:val="009C5C3D"/>
    <w:rsid w:val="00B26A0A"/>
    <w:rsid w:val="00C93200"/>
    <w:rsid w:val="00F6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C3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C3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gdioikiti_1</cp:lastModifiedBy>
  <cp:revision>7</cp:revision>
  <cp:lastPrinted>2017-06-15T12:46:00Z</cp:lastPrinted>
  <dcterms:created xsi:type="dcterms:W3CDTF">2017-06-14T13:17:00Z</dcterms:created>
  <dcterms:modified xsi:type="dcterms:W3CDTF">2017-06-19T05:43:00Z</dcterms:modified>
</cp:coreProperties>
</file>