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C" w:rsidRDefault="00DC154C">
      <w:pPr>
        <w:rPr>
          <w:lang w:val="en-US"/>
        </w:rPr>
      </w:pPr>
    </w:p>
    <w:p w:rsidR="002A4561" w:rsidRDefault="002A4561">
      <w:pPr>
        <w:rPr>
          <w:lang w:val="en-US"/>
        </w:rPr>
      </w:pPr>
    </w:p>
    <w:p w:rsidR="002A4561" w:rsidRDefault="002A4561">
      <w:pPr>
        <w:rPr>
          <w:lang w:val="en-US"/>
        </w:rPr>
      </w:pPr>
    </w:p>
    <w:p w:rsidR="00CB7C08" w:rsidRDefault="00CB7C08">
      <w:pPr>
        <w:rPr>
          <w:bCs/>
        </w:rPr>
      </w:pPr>
      <w:r>
        <w:rPr>
          <w:bCs/>
        </w:rPr>
        <w:t xml:space="preserve">           </w:t>
      </w:r>
      <w:r w:rsidRPr="00642E1B">
        <w:rPr>
          <w:bCs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6.5pt" o:ole="" fillcolor="window">
            <v:imagedata r:id="rId5" o:title=""/>
          </v:shape>
          <o:OLEObject Type="Embed" ProgID="MSDraw" ShapeID="_x0000_i1025" DrawAspect="Content" ObjectID="_1554635181" r:id="rId6"/>
        </w:object>
      </w:r>
      <w:r>
        <w:rPr>
          <w:bCs/>
        </w:rPr>
        <w:t xml:space="preserve">                                                                     Ημερομηνία: 25-04-2017</w:t>
      </w:r>
    </w:p>
    <w:p w:rsidR="00CB7C08" w:rsidRPr="00CB7C08" w:rsidRDefault="00CB7C08" w:rsidP="00CB7C08">
      <w:pPr>
        <w:tabs>
          <w:tab w:val="left" w:pos="567"/>
          <w:tab w:val="left" w:pos="1545"/>
        </w:tabs>
        <w:rPr>
          <w:b/>
          <w:sz w:val="20"/>
          <w:szCs w:val="20"/>
        </w:rPr>
      </w:pPr>
      <w:r w:rsidRPr="00CB7C08">
        <w:rPr>
          <w:b/>
          <w:sz w:val="20"/>
          <w:szCs w:val="20"/>
        </w:rPr>
        <w:t xml:space="preserve">ΕΛΛΗΝΙΚΗ ΔΗΜΟΚΡΑΤΙΑ </w:t>
      </w:r>
      <w:r w:rsidR="003A7694">
        <w:rPr>
          <w:b/>
          <w:sz w:val="20"/>
          <w:szCs w:val="20"/>
        </w:rPr>
        <w:t xml:space="preserve">                                                               </w:t>
      </w:r>
    </w:p>
    <w:p w:rsidR="00CB7C08" w:rsidRDefault="00CB7C08" w:rsidP="00CB7C08">
      <w:pPr>
        <w:tabs>
          <w:tab w:val="left" w:pos="567"/>
          <w:tab w:val="left" w:pos="1545"/>
        </w:tabs>
        <w:rPr>
          <w:b/>
          <w:sz w:val="20"/>
          <w:szCs w:val="20"/>
        </w:rPr>
      </w:pPr>
      <w:r w:rsidRPr="00CB7C08">
        <w:rPr>
          <w:b/>
          <w:sz w:val="20"/>
          <w:szCs w:val="20"/>
        </w:rPr>
        <w:t>ΔΙΟΙΚΗΣΗ 3</w:t>
      </w:r>
      <w:r w:rsidRPr="00CB7C08">
        <w:rPr>
          <w:b/>
          <w:sz w:val="20"/>
          <w:szCs w:val="20"/>
          <w:vertAlign w:val="superscript"/>
        </w:rPr>
        <w:t>ης</w:t>
      </w:r>
      <w:r w:rsidRPr="00CB7C08">
        <w:rPr>
          <w:b/>
          <w:sz w:val="20"/>
          <w:szCs w:val="20"/>
        </w:rPr>
        <w:t xml:space="preserve"> ΥΓΕΙΟΝΟΜΙΚΗΣ</w:t>
      </w:r>
    </w:p>
    <w:p w:rsidR="00CB7C08" w:rsidRPr="00CB7C08" w:rsidRDefault="00CB7C08" w:rsidP="00CB7C08">
      <w:pPr>
        <w:tabs>
          <w:tab w:val="left" w:pos="567"/>
          <w:tab w:val="left" w:pos="1545"/>
        </w:tabs>
        <w:rPr>
          <w:b/>
          <w:sz w:val="20"/>
          <w:szCs w:val="20"/>
        </w:rPr>
      </w:pPr>
      <w:r w:rsidRPr="00CB7C08">
        <w:rPr>
          <w:b/>
          <w:sz w:val="20"/>
          <w:szCs w:val="20"/>
        </w:rPr>
        <w:t xml:space="preserve">ΠΕΡΙΦΕΡΕΙΑΣ ΜΑΚΕΔΟΝΙΑΣ </w:t>
      </w:r>
    </w:p>
    <w:p w:rsidR="00CB7C08" w:rsidRPr="00CB7C08" w:rsidRDefault="00CB7C08" w:rsidP="00CB7C08">
      <w:pPr>
        <w:tabs>
          <w:tab w:val="left" w:pos="567"/>
          <w:tab w:val="left" w:pos="1545"/>
        </w:tabs>
        <w:rPr>
          <w:b/>
          <w:sz w:val="20"/>
          <w:szCs w:val="20"/>
        </w:rPr>
      </w:pPr>
      <w:r w:rsidRPr="00CB7C08">
        <w:rPr>
          <w:b/>
          <w:sz w:val="20"/>
          <w:szCs w:val="20"/>
        </w:rPr>
        <w:t>Γ.Ν.« ΜΑΜΑΤΣΕΙΟ»-«ΜΠΟΔΟΣΑΚΕΙΟ»</w:t>
      </w:r>
    </w:p>
    <w:p w:rsidR="00CB7C08" w:rsidRPr="00CB7C08" w:rsidRDefault="00CB7C08" w:rsidP="00CB7C08">
      <w:pPr>
        <w:tabs>
          <w:tab w:val="left" w:pos="567"/>
          <w:tab w:val="left" w:pos="1545"/>
        </w:tabs>
        <w:rPr>
          <w:b/>
          <w:sz w:val="20"/>
          <w:szCs w:val="20"/>
        </w:rPr>
      </w:pPr>
      <w:r w:rsidRPr="00CB7C08">
        <w:rPr>
          <w:b/>
          <w:sz w:val="20"/>
          <w:szCs w:val="20"/>
        </w:rPr>
        <w:t>ΦΟΡΕΑΣ:</w:t>
      </w:r>
      <w:r w:rsidR="006E357E">
        <w:rPr>
          <w:b/>
          <w:sz w:val="20"/>
          <w:szCs w:val="20"/>
        </w:rPr>
        <w:t xml:space="preserve">ΝΟΣΟΚΟΜΕΙΟ </w:t>
      </w:r>
      <w:r w:rsidRPr="00CB7C08">
        <w:rPr>
          <w:b/>
          <w:sz w:val="20"/>
          <w:szCs w:val="20"/>
        </w:rPr>
        <w:t>ΚΟΖΑΝΗΣ</w:t>
      </w:r>
    </w:p>
    <w:p w:rsidR="00CB7C08" w:rsidRDefault="00CB7C08"/>
    <w:p w:rsidR="002A4561" w:rsidRDefault="002A4561"/>
    <w:p w:rsidR="002A4561" w:rsidRPr="00CB7C08" w:rsidRDefault="002A4561"/>
    <w:p w:rsidR="002A4561" w:rsidRDefault="002A4561" w:rsidP="002A4561">
      <w:pPr>
        <w:spacing w:line="360" w:lineRule="auto"/>
        <w:jc w:val="both"/>
        <w:outlineLvl w:val="0"/>
        <w:rPr>
          <w:b/>
          <w:bCs/>
        </w:rPr>
      </w:pPr>
      <w:r w:rsidRPr="002A4561">
        <w:rPr>
          <w:b/>
        </w:rPr>
        <w:t xml:space="preserve">ΣΑΣ ΑΝΑΚΟΙΝΩΝΟΥΜΕ ΟΤΙ Η ΥΠΟΒΟΛΗ ΤΩΝ ΑΙΤΗΣΕΩΝ ΓΙΑ ΠΡΟΣΛΗΨΗ </w:t>
      </w:r>
      <w:r w:rsidR="006E357E">
        <w:rPr>
          <w:b/>
        </w:rPr>
        <w:t xml:space="preserve">ΥΠΑΛΛΗΛΩΝ </w:t>
      </w:r>
      <w:r w:rsidRPr="002A4561">
        <w:rPr>
          <w:b/>
        </w:rPr>
        <w:t>ΜΕ</w:t>
      </w:r>
      <w:r w:rsidRPr="002A4561">
        <w:t xml:space="preserve"> </w:t>
      </w:r>
      <w:r w:rsidRPr="002A4561">
        <w:rPr>
          <w:b/>
          <w:bCs/>
        </w:rPr>
        <w:t>ΣΥΜΒΑΣΗ ΕΡΓΑΣΙΑΣ ΟΡΙΣΜΕΝΟΥ ΧΡΟΝΟΥ ΓΙΑ ΤΗΝ ΑΝΤΙΜΕΤΩΠΙΣΗ ΑΠΡΟΒΛΕΠΤΩΝ ΚΑΙ ΕΠ</w:t>
      </w:r>
      <w:r w:rsidR="006E357E">
        <w:rPr>
          <w:b/>
          <w:bCs/>
        </w:rPr>
        <w:t>ΕΙΓΟΥΣΩΝ ΑΝΑΓΚΩΝ</w:t>
      </w:r>
      <w:r w:rsidRPr="002A4561">
        <w:rPr>
          <w:b/>
          <w:bCs/>
        </w:rPr>
        <w:t xml:space="preserve"> </w:t>
      </w:r>
      <w:r w:rsidR="006E357E">
        <w:rPr>
          <w:b/>
          <w:bCs/>
        </w:rPr>
        <w:t>ΓΙΑ ΤΗΝ ΚΑΘΑΡΙΟΤΗΤΑ</w:t>
      </w:r>
      <w:r w:rsidRPr="002A4561">
        <w:rPr>
          <w:b/>
          <w:bCs/>
        </w:rPr>
        <w:t xml:space="preserve"> –</w:t>
      </w:r>
      <w:r w:rsidR="006E357E">
        <w:rPr>
          <w:b/>
          <w:bCs/>
        </w:rPr>
        <w:t xml:space="preserve"> ΕΣΤΙΑΣΗ</w:t>
      </w:r>
      <w:r w:rsidRPr="002A4561">
        <w:rPr>
          <w:b/>
          <w:bCs/>
        </w:rPr>
        <w:t xml:space="preserve"> -</w:t>
      </w:r>
      <w:r w:rsidR="006E357E">
        <w:rPr>
          <w:b/>
          <w:bCs/>
        </w:rPr>
        <w:t xml:space="preserve"> ΣΙΤΙΣΗ</w:t>
      </w:r>
      <w:r w:rsidRPr="002A4561">
        <w:rPr>
          <w:b/>
          <w:bCs/>
        </w:rPr>
        <w:t xml:space="preserve"> –</w:t>
      </w:r>
      <w:r w:rsidR="006E357E">
        <w:rPr>
          <w:b/>
          <w:bCs/>
        </w:rPr>
        <w:t xml:space="preserve"> </w:t>
      </w:r>
      <w:r w:rsidR="005A20D4">
        <w:rPr>
          <w:b/>
          <w:bCs/>
        </w:rPr>
        <w:t xml:space="preserve">ΦΥΛΑΞΗ </w:t>
      </w:r>
      <w:r w:rsidRPr="002A4561">
        <w:rPr>
          <w:b/>
          <w:bCs/>
        </w:rPr>
        <w:t>ΣΤΑ ΠΛΑΙΣΙΑ ΤΗΣ ΑΡΙΘΜ.</w:t>
      </w:r>
      <w:r w:rsidR="005A20D4">
        <w:rPr>
          <w:b/>
          <w:bCs/>
        </w:rPr>
        <w:t xml:space="preserve"> ΠΡΩΤ.3889/12-04-2017</w:t>
      </w:r>
      <w:r w:rsidRPr="002A4561">
        <w:rPr>
          <w:b/>
          <w:bCs/>
        </w:rPr>
        <w:t>ΑΝΑΚΟΙΝΩΣΗ</w:t>
      </w:r>
      <w:r w:rsidR="005A20D4">
        <w:rPr>
          <w:b/>
          <w:bCs/>
        </w:rPr>
        <w:t>Σ</w:t>
      </w:r>
      <w:r w:rsidRPr="002A4561">
        <w:rPr>
          <w:b/>
          <w:bCs/>
        </w:rPr>
        <w:t xml:space="preserve"> ΥΠ’ΑΡΙΘΜ.ΣΟΧ 2/2017 ΤΟΥ Γ.Ν. «ΜΑΜΑΤΣΕΙΟ»-«ΜΠΟΔΟΣΑΚΕΙΟ» </w:t>
      </w:r>
      <w:r w:rsidR="00CB7C08">
        <w:rPr>
          <w:b/>
          <w:bCs/>
        </w:rPr>
        <w:t xml:space="preserve">ΘΑ ΞΕΚΙΝΗΣΕΙ ΣΤΙΣ </w:t>
      </w:r>
      <w:r w:rsidR="005A20D4">
        <w:rPr>
          <w:b/>
          <w:bCs/>
        </w:rPr>
        <w:t xml:space="preserve">26-04-2017 ΗΜΕΡΑ ΤΕΤΑΡΤΗ </w:t>
      </w:r>
      <w:r w:rsidR="00CB7C08">
        <w:rPr>
          <w:b/>
          <w:bCs/>
        </w:rPr>
        <w:t>ΚΑΙ</w:t>
      </w:r>
      <w:r w:rsidR="005A20D4">
        <w:rPr>
          <w:b/>
          <w:bCs/>
        </w:rPr>
        <w:t xml:space="preserve"> ΘΑ ΛΗΞΕΙ ΣΤΙΣ </w:t>
      </w:r>
      <w:r w:rsidR="00CB7C08">
        <w:rPr>
          <w:b/>
          <w:bCs/>
        </w:rPr>
        <w:t xml:space="preserve"> 05-05-2017</w:t>
      </w:r>
      <w:r w:rsidR="005A20D4">
        <w:rPr>
          <w:b/>
          <w:bCs/>
        </w:rPr>
        <w:t>.</w:t>
      </w:r>
    </w:p>
    <w:p w:rsidR="002A4561" w:rsidRDefault="002A4561" w:rsidP="002A4561">
      <w:pPr>
        <w:spacing w:line="360" w:lineRule="auto"/>
        <w:jc w:val="both"/>
        <w:outlineLvl w:val="0"/>
        <w:rPr>
          <w:b/>
          <w:bCs/>
        </w:rPr>
      </w:pPr>
    </w:p>
    <w:p w:rsidR="002A4561" w:rsidRDefault="002A4561" w:rsidP="002A4561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ΕΠΙΣΥΝΑΠΤΟΝΤΑΙ (ΜΕ ΔΥΝΑΤΟΤΗΤΑ ΕΚΤΥΠΩΣΗΣ):</w:t>
      </w:r>
    </w:p>
    <w:p w:rsidR="002A4561" w:rsidRDefault="002A4561" w:rsidP="002A4561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>
        <w:rPr>
          <w:b/>
        </w:rPr>
        <w:t>Η ΑΡΙΘΜ. ΣΟΧ 2/2017 ΑΝΑΚΟΙΝΩΣΗ</w:t>
      </w:r>
    </w:p>
    <w:p w:rsidR="002A4561" w:rsidRDefault="002A4561" w:rsidP="002A4561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ΤΟ ΠΑΡΑΡΤΗΜΑ ΜΕ ΗΜΕΡ.ΕΚΔ. 31-03-2017 </w:t>
      </w:r>
    </w:p>
    <w:p w:rsidR="002A4561" w:rsidRPr="002A4561" w:rsidRDefault="002A4561" w:rsidP="002A4561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ΕΝΤΥΠΟ ΑΙΤΗΣΗΣ ΣΟΧ 7 </w:t>
      </w:r>
    </w:p>
    <w:p w:rsidR="002A4561" w:rsidRPr="002A4561" w:rsidRDefault="002A4561"/>
    <w:sectPr w:rsidR="002A4561" w:rsidRPr="002A4561" w:rsidSect="00DC1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1DA9"/>
    <w:multiLevelType w:val="hybridMultilevel"/>
    <w:tmpl w:val="DFFC84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4561"/>
    <w:rsid w:val="002A4561"/>
    <w:rsid w:val="003A7694"/>
    <w:rsid w:val="005A20D4"/>
    <w:rsid w:val="006E357E"/>
    <w:rsid w:val="00CB7C08"/>
    <w:rsid w:val="00DC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promithion_2</dc:creator>
  <cp:lastModifiedBy>promithion_2</cp:lastModifiedBy>
  <cp:revision>2</cp:revision>
  <dcterms:created xsi:type="dcterms:W3CDTF">2017-04-25T11:20:00Z</dcterms:created>
  <dcterms:modified xsi:type="dcterms:W3CDTF">2017-04-25T11:20:00Z</dcterms:modified>
</cp:coreProperties>
</file>