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441CD1">
        <w:rPr>
          <w:sz w:val="20"/>
        </w:rPr>
        <w:t>4</w:t>
      </w:r>
      <w:r w:rsidR="00BB0F4C">
        <w:rPr>
          <w:sz w:val="20"/>
        </w:rPr>
        <w:t>-</w:t>
      </w:r>
      <w:r w:rsidR="00B13DA0">
        <w:rPr>
          <w:sz w:val="20"/>
        </w:rPr>
        <w:t>5-</w:t>
      </w:r>
      <w:r w:rsidR="00BB0F4C">
        <w:rPr>
          <w:sz w:val="20"/>
        </w:rPr>
        <w:t>201</w:t>
      </w:r>
      <w:r w:rsidR="00742CF9" w:rsidRPr="00742CF9">
        <w:rPr>
          <w:sz w:val="20"/>
        </w:rPr>
        <w:t>6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8B75B8" w:rsidRDefault="00C157A9" w:rsidP="00F7179F">
      <w:pPr>
        <w:spacing w:line="276" w:lineRule="auto"/>
        <w:ind w:right="-58" w:firstLine="426"/>
        <w:jc w:val="both"/>
        <w:rPr>
          <w:sz w:val="24"/>
          <w:szCs w:val="24"/>
        </w:rPr>
      </w:pPr>
      <w:r w:rsidRPr="00872014">
        <w:rPr>
          <w:sz w:val="24"/>
          <w:szCs w:val="24"/>
        </w:rPr>
        <w:t>Η</w:t>
      </w:r>
      <w:r w:rsidR="008C7CD8" w:rsidRPr="00872014">
        <w:rPr>
          <w:sz w:val="24"/>
          <w:szCs w:val="24"/>
        </w:rPr>
        <w:t xml:space="preserve"> </w:t>
      </w:r>
      <w:r w:rsidR="008A108A" w:rsidRPr="00872014">
        <w:rPr>
          <w:sz w:val="24"/>
          <w:szCs w:val="24"/>
        </w:rPr>
        <w:t>Διοίκηση του</w:t>
      </w:r>
      <w:r w:rsidR="00393C7C" w:rsidRPr="00872014">
        <w:rPr>
          <w:sz w:val="24"/>
          <w:szCs w:val="24"/>
        </w:rPr>
        <w:t xml:space="preserve"> </w:t>
      </w:r>
      <w:r w:rsidR="00FB2E32">
        <w:rPr>
          <w:sz w:val="24"/>
          <w:szCs w:val="24"/>
        </w:rPr>
        <w:t xml:space="preserve">Νοσοκομείου </w:t>
      </w:r>
      <w:r w:rsidR="0060732E">
        <w:rPr>
          <w:sz w:val="24"/>
          <w:szCs w:val="24"/>
        </w:rPr>
        <w:t xml:space="preserve">Κοζάνης </w:t>
      </w:r>
      <w:r w:rsidR="00FB2E32">
        <w:rPr>
          <w:sz w:val="24"/>
          <w:szCs w:val="24"/>
        </w:rPr>
        <w:t>"Μαμάτσειο</w:t>
      </w:r>
      <w:r w:rsidR="00393C7C" w:rsidRPr="00872014">
        <w:rPr>
          <w:sz w:val="24"/>
          <w:szCs w:val="24"/>
        </w:rPr>
        <w:t xml:space="preserve">" </w:t>
      </w:r>
      <w:r w:rsidR="00747A53">
        <w:rPr>
          <w:sz w:val="24"/>
          <w:szCs w:val="24"/>
        </w:rPr>
        <w:t>αισθάνεται τ</w:t>
      </w:r>
      <w:r w:rsidR="00765D83">
        <w:rPr>
          <w:sz w:val="24"/>
          <w:szCs w:val="24"/>
        </w:rPr>
        <w:t xml:space="preserve">ην ανάγκη να ευχαριστήσει </w:t>
      </w:r>
      <w:r w:rsidR="0060732E">
        <w:rPr>
          <w:sz w:val="24"/>
          <w:szCs w:val="24"/>
        </w:rPr>
        <w:t>θερμά</w:t>
      </w:r>
      <w:r w:rsidR="00765D83">
        <w:rPr>
          <w:sz w:val="24"/>
          <w:szCs w:val="24"/>
        </w:rPr>
        <w:t xml:space="preserve"> </w:t>
      </w:r>
      <w:r w:rsidR="008B75B8">
        <w:rPr>
          <w:sz w:val="24"/>
          <w:szCs w:val="24"/>
        </w:rPr>
        <w:t xml:space="preserve">τις οικογένειες </w:t>
      </w:r>
      <w:r w:rsidR="008B75B8" w:rsidRPr="00EC63EC">
        <w:rPr>
          <w:sz w:val="24"/>
          <w:szCs w:val="24"/>
        </w:rPr>
        <w:t>Ιωάννη Νάκα και Παναγιώτη Παπαδόπουλου</w:t>
      </w:r>
      <w:r w:rsidR="00F7179F">
        <w:rPr>
          <w:sz w:val="24"/>
          <w:szCs w:val="24"/>
        </w:rPr>
        <w:t xml:space="preserve">, </w:t>
      </w:r>
      <w:r w:rsidR="008B75B8">
        <w:rPr>
          <w:sz w:val="24"/>
          <w:szCs w:val="24"/>
        </w:rPr>
        <w:t xml:space="preserve">για τη δωρεά </w:t>
      </w:r>
      <w:r w:rsidR="008B75B8" w:rsidRPr="00EC63EC">
        <w:rPr>
          <w:sz w:val="24"/>
          <w:szCs w:val="24"/>
        </w:rPr>
        <w:t>δέκα (10) σεντονιών,  δέκα (10) μαξιλαρο</w:t>
      </w:r>
      <w:r w:rsidR="008B75B8">
        <w:rPr>
          <w:sz w:val="24"/>
          <w:szCs w:val="24"/>
        </w:rPr>
        <w:t>θηκών και έξι (6) μαξιλαριών</w:t>
      </w:r>
      <w:r w:rsidR="008B75B8" w:rsidRPr="00EC63EC">
        <w:rPr>
          <w:sz w:val="24"/>
          <w:szCs w:val="24"/>
        </w:rPr>
        <w:t xml:space="preserve"> για τις ανάγκ</w:t>
      </w:r>
      <w:r w:rsidR="00DA4B1D">
        <w:rPr>
          <w:sz w:val="24"/>
          <w:szCs w:val="24"/>
        </w:rPr>
        <w:t>ες της Στεφανιαίας Μονάδας του Ν</w:t>
      </w:r>
      <w:r w:rsidR="008B75B8" w:rsidRPr="00EC63EC">
        <w:rPr>
          <w:sz w:val="24"/>
          <w:szCs w:val="24"/>
        </w:rPr>
        <w:t>οσοκομείου</w:t>
      </w:r>
      <w:r w:rsidR="008B75B8">
        <w:rPr>
          <w:sz w:val="24"/>
          <w:szCs w:val="24"/>
        </w:rPr>
        <w:t xml:space="preserve">, </w:t>
      </w:r>
    </w:p>
    <w:p w:rsidR="00441CD1" w:rsidRDefault="008B75B8" w:rsidP="00F7179F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καθώς επίσης θερμές ευχές και συγχαρητήρια αξίζουν και στο </w:t>
      </w:r>
      <w:r w:rsidR="00DA4B1D">
        <w:rPr>
          <w:sz w:val="24"/>
          <w:szCs w:val="24"/>
        </w:rPr>
        <w:t xml:space="preserve">Σύλλογο </w:t>
      </w:r>
      <w:r w:rsidRPr="00910FAE">
        <w:rPr>
          <w:sz w:val="24"/>
          <w:szCs w:val="24"/>
        </w:rPr>
        <w:t>Ηπειρωτών Κοζάνης</w:t>
      </w:r>
      <w:r w:rsidRPr="00910F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για </w:t>
      </w:r>
      <w:r w:rsidRPr="00910FAE">
        <w:rPr>
          <w:bCs/>
          <w:sz w:val="24"/>
          <w:szCs w:val="24"/>
        </w:rPr>
        <w:t>τη</w:t>
      </w:r>
      <w:r w:rsidRPr="00910FAE">
        <w:rPr>
          <w:sz w:val="24"/>
          <w:szCs w:val="24"/>
        </w:rPr>
        <w:t xml:space="preserve"> δωρεά πέντε (5) αμαξιδίων, εκατό (100) σεντονιών</w:t>
      </w:r>
      <w:r>
        <w:rPr>
          <w:sz w:val="24"/>
          <w:szCs w:val="24"/>
        </w:rPr>
        <w:t xml:space="preserve"> και </w:t>
      </w:r>
      <w:r w:rsidRPr="00EC63EC">
        <w:rPr>
          <w:sz w:val="24"/>
          <w:szCs w:val="24"/>
        </w:rPr>
        <w:t>μαξιλαρο</w:t>
      </w:r>
      <w:r>
        <w:rPr>
          <w:sz w:val="24"/>
          <w:szCs w:val="24"/>
        </w:rPr>
        <w:t xml:space="preserve">θηκών και </w:t>
      </w:r>
      <w:r w:rsidRPr="00910FAE">
        <w:rPr>
          <w:sz w:val="24"/>
          <w:szCs w:val="24"/>
        </w:rPr>
        <w:t>τριών (3) πιεσόμετρων υδραργύ</w:t>
      </w:r>
      <w:r w:rsidR="00DA4B1D">
        <w:rPr>
          <w:sz w:val="24"/>
          <w:szCs w:val="24"/>
        </w:rPr>
        <w:t>ρου, εις μνήμη του Κων/νου Τσιάντα, για τις ανάγκες του Ν</w:t>
      </w:r>
      <w:r w:rsidRPr="00910FAE">
        <w:rPr>
          <w:sz w:val="24"/>
          <w:szCs w:val="24"/>
        </w:rPr>
        <w:t>οσοκομείου Κοζάνης.</w:t>
      </w:r>
    </w:p>
    <w:p w:rsidR="005A1129" w:rsidRDefault="008B75B8" w:rsidP="009D221D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Ευχαριστούμε </w:t>
      </w:r>
      <w:r w:rsidR="00BE3A76">
        <w:rPr>
          <w:sz w:val="24"/>
          <w:szCs w:val="24"/>
        </w:rPr>
        <w:t xml:space="preserve">και </w:t>
      </w:r>
      <w:r w:rsidR="005A1129">
        <w:rPr>
          <w:sz w:val="24"/>
          <w:szCs w:val="24"/>
        </w:rPr>
        <w:t xml:space="preserve">ευχόμαστε </w:t>
      </w:r>
      <w:r w:rsidR="00BE3A76">
        <w:rPr>
          <w:sz w:val="24"/>
          <w:szCs w:val="24"/>
        </w:rPr>
        <w:t xml:space="preserve">ΚΑΛΗ </w:t>
      </w:r>
      <w:r w:rsidR="007D53E1">
        <w:rPr>
          <w:sz w:val="24"/>
          <w:szCs w:val="24"/>
        </w:rPr>
        <w:t>ΑΝΑΣΤΑΣΗ</w:t>
      </w:r>
      <w:r>
        <w:rPr>
          <w:sz w:val="24"/>
          <w:szCs w:val="24"/>
        </w:rPr>
        <w:t xml:space="preserve"> σε όλο τον κόσμο, από τη στήριξη του οποίου παίρνουμε δύναμη και κουράγιο στο</w:t>
      </w:r>
      <w:r w:rsidR="00DA4B1D">
        <w:rPr>
          <w:sz w:val="24"/>
          <w:szCs w:val="24"/>
        </w:rPr>
        <w:t>ν</w:t>
      </w:r>
      <w:r>
        <w:rPr>
          <w:sz w:val="24"/>
          <w:szCs w:val="24"/>
        </w:rPr>
        <w:t xml:space="preserve"> δύσκολο αγώνα μας.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</w:p>
    <w:p w:rsidR="007A46BD" w:rsidRPr="007A46BD" w:rsidRDefault="007A46BD" w:rsidP="007A46BD">
      <w:pPr>
        <w:tabs>
          <w:tab w:val="left" w:pos="6150"/>
        </w:tabs>
        <w:ind w:firstLine="4962"/>
        <w:rPr>
          <w:sz w:val="24"/>
          <w:szCs w:val="24"/>
        </w:rPr>
      </w:pPr>
      <w:r w:rsidRPr="007A46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A46BD">
        <w:rPr>
          <w:sz w:val="24"/>
          <w:szCs w:val="24"/>
        </w:rPr>
        <w:t xml:space="preserve">  α/α</w:t>
      </w:r>
    </w:p>
    <w:p w:rsidR="009865E1" w:rsidRPr="007A46BD" w:rsidRDefault="009865E1" w:rsidP="009865E1">
      <w:pPr>
        <w:rPr>
          <w:sz w:val="24"/>
          <w:szCs w:val="24"/>
        </w:rPr>
      </w:pPr>
    </w:p>
    <w:p w:rsidR="00A924A3" w:rsidRPr="007A46BD" w:rsidRDefault="00A924A3" w:rsidP="009865E1">
      <w:pPr>
        <w:rPr>
          <w:sz w:val="24"/>
          <w:szCs w:val="24"/>
        </w:rPr>
      </w:pPr>
    </w:p>
    <w:p w:rsidR="00A415BD" w:rsidRPr="007A46BD" w:rsidRDefault="00A415BD" w:rsidP="009865E1">
      <w:pPr>
        <w:rPr>
          <w:sz w:val="24"/>
          <w:szCs w:val="24"/>
        </w:rPr>
      </w:pPr>
    </w:p>
    <w:p w:rsidR="007A46BD" w:rsidRPr="007A46BD" w:rsidRDefault="009865E1" w:rsidP="009865E1">
      <w:pPr>
        <w:tabs>
          <w:tab w:val="left" w:pos="5280"/>
        </w:tabs>
        <w:ind w:right="-483"/>
        <w:rPr>
          <w:sz w:val="24"/>
          <w:szCs w:val="24"/>
        </w:rPr>
      </w:pPr>
      <w:r w:rsidRPr="007A46BD">
        <w:rPr>
          <w:sz w:val="24"/>
          <w:szCs w:val="24"/>
        </w:rPr>
        <w:t xml:space="preserve">                                           </w:t>
      </w:r>
      <w:r w:rsidR="003B05AE" w:rsidRPr="007A46BD">
        <w:rPr>
          <w:sz w:val="24"/>
          <w:szCs w:val="24"/>
        </w:rPr>
        <w:t xml:space="preserve">                               </w:t>
      </w:r>
      <w:r w:rsidR="007A46BD" w:rsidRPr="007A46BD">
        <w:rPr>
          <w:sz w:val="24"/>
          <w:szCs w:val="24"/>
        </w:rPr>
        <w:t>ΛΑΖΑΡΟΣ ΑΠΟΣΤΟΛΙΔΗΣ</w:t>
      </w:r>
    </w:p>
    <w:p w:rsidR="009865E1" w:rsidRDefault="007A46BD" w:rsidP="007A46BD">
      <w:pPr>
        <w:ind w:left="2832" w:firstLine="429"/>
        <w:jc w:val="center"/>
        <w:rPr>
          <w:sz w:val="24"/>
          <w:szCs w:val="24"/>
          <w:lang w:val="en-US"/>
        </w:rPr>
      </w:pPr>
      <w:r w:rsidRPr="007A46BD">
        <w:rPr>
          <w:sz w:val="24"/>
          <w:szCs w:val="24"/>
        </w:rPr>
        <w:t>ΔΙΕΥΘΥΝΤΗΣ ΙΑΤΡΙΚΗΣ ΥΠΗΡΕΣΙΑΣ</w:t>
      </w:r>
    </w:p>
    <w:p w:rsidR="002E43D7" w:rsidRDefault="002E43D7" w:rsidP="007A46BD">
      <w:pPr>
        <w:ind w:left="2832" w:firstLine="429"/>
        <w:jc w:val="center"/>
        <w:rPr>
          <w:sz w:val="24"/>
          <w:szCs w:val="24"/>
          <w:lang w:val="en-US"/>
        </w:rPr>
      </w:pPr>
    </w:p>
    <w:p w:rsidR="002E43D7" w:rsidRPr="002E43D7" w:rsidRDefault="002E43D7" w:rsidP="002E43D7">
      <w:pPr>
        <w:rPr>
          <w:sz w:val="24"/>
          <w:szCs w:val="24"/>
          <w:lang w:val="en-US"/>
        </w:rPr>
      </w:pPr>
      <w:r w:rsidRPr="002E43D7">
        <w:rPr>
          <w:sz w:val="24"/>
          <w:szCs w:val="24"/>
          <w:lang w:val="en-US"/>
        </w:rPr>
        <w:drawing>
          <wp:inline distT="0" distB="0" distL="0" distR="0">
            <wp:extent cx="3179826" cy="2461260"/>
            <wp:effectExtent l="19050" t="0" r="1524" b="0"/>
            <wp:docPr id="4" name="2 - Εικόνα" descr="προσφορά υλικώ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σφορά υλικώ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70" cy="24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1740" cy="2461260"/>
            <wp:effectExtent l="19050" t="0" r="3810" b="0"/>
            <wp:wrapSquare wrapText="bothSides"/>
            <wp:docPr id="2" name="1 - Εικόνα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43D7" w:rsidRPr="002E43D7" w:rsidSect="00B46B06">
      <w:headerReference w:type="default" r:id="rId10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1F" w:rsidRDefault="00D4411F">
      <w:r>
        <w:separator/>
      </w:r>
    </w:p>
  </w:endnote>
  <w:endnote w:type="continuationSeparator" w:id="0">
    <w:p w:rsidR="00D4411F" w:rsidRDefault="00D4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1F" w:rsidRDefault="00D4411F">
      <w:r>
        <w:separator/>
      </w:r>
    </w:p>
  </w:footnote>
  <w:footnote w:type="continuationSeparator" w:id="0">
    <w:p w:rsidR="00D4411F" w:rsidRDefault="00D44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1D499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43D7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33"/>
    <w:rsid w:val="00096FCB"/>
    <w:rsid w:val="000A7147"/>
    <w:rsid w:val="000B4A39"/>
    <w:rsid w:val="000C46C9"/>
    <w:rsid w:val="000E0B44"/>
    <w:rsid w:val="000F254A"/>
    <w:rsid w:val="001118EE"/>
    <w:rsid w:val="00116CC1"/>
    <w:rsid w:val="001271B6"/>
    <w:rsid w:val="00132072"/>
    <w:rsid w:val="001530B9"/>
    <w:rsid w:val="00192684"/>
    <w:rsid w:val="001A5945"/>
    <w:rsid w:val="001B7B2B"/>
    <w:rsid w:val="001D499D"/>
    <w:rsid w:val="001E1C54"/>
    <w:rsid w:val="00237DCF"/>
    <w:rsid w:val="002458DC"/>
    <w:rsid w:val="002530ED"/>
    <w:rsid w:val="00257987"/>
    <w:rsid w:val="002759A7"/>
    <w:rsid w:val="002C16C8"/>
    <w:rsid w:val="002D07E3"/>
    <w:rsid w:val="002D431F"/>
    <w:rsid w:val="002D43D7"/>
    <w:rsid w:val="002E43D7"/>
    <w:rsid w:val="00313DC7"/>
    <w:rsid w:val="003159F1"/>
    <w:rsid w:val="00317F14"/>
    <w:rsid w:val="003276A3"/>
    <w:rsid w:val="00335F78"/>
    <w:rsid w:val="00375C55"/>
    <w:rsid w:val="00376FE5"/>
    <w:rsid w:val="00393C7C"/>
    <w:rsid w:val="003A024B"/>
    <w:rsid w:val="003B05AE"/>
    <w:rsid w:val="003B1323"/>
    <w:rsid w:val="003B144B"/>
    <w:rsid w:val="003D379B"/>
    <w:rsid w:val="00441CD1"/>
    <w:rsid w:val="004674B4"/>
    <w:rsid w:val="0048221F"/>
    <w:rsid w:val="00486F5C"/>
    <w:rsid w:val="004A4E38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64C13"/>
    <w:rsid w:val="00673D69"/>
    <w:rsid w:val="006741DA"/>
    <w:rsid w:val="006839FB"/>
    <w:rsid w:val="00684818"/>
    <w:rsid w:val="006D084C"/>
    <w:rsid w:val="006D0EB2"/>
    <w:rsid w:val="006F481E"/>
    <w:rsid w:val="00701E07"/>
    <w:rsid w:val="00702559"/>
    <w:rsid w:val="007037E0"/>
    <w:rsid w:val="00724049"/>
    <w:rsid w:val="00742CF9"/>
    <w:rsid w:val="00747A53"/>
    <w:rsid w:val="00752DD7"/>
    <w:rsid w:val="00765D83"/>
    <w:rsid w:val="00766A78"/>
    <w:rsid w:val="00784628"/>
    <w:rsid w:val="007911CE"/>
    <w:rsid w:val="00791697"/>
    <w:rsid w:val="007A46BD"/>
    <w:rsid w:val="007B202A"/>
    <w:rsid w:val="007C2481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A108A"/>
    <w:rsid w:val="008A619B"/>
    <w:rsid w:val="008B07A6"/>
    <w:rsid w:val="008B75B8"/>
    <w:rsid w:val="008C5553"/>
    <w:rsid w:val="008C7CD8"/>
    <w:rsid w:val="009050F6"/>
    <w:rsid w:val="00915276"/>
    <w:rsid w:val="00937F45"/>
    <w:rsid w:val="00964865"/>
    <w:rsid w:val="00966CD5"/>
    <w:rsid w:val="009841EA"/>
    <w:rsid w:val="009865E1"/>
    <w:rsid w:val="009B0A82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66FE"/>
    <w:rsid w:val="00AF2786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E3A76"/>
    <w:rsid w:val="00BE43B0"/>
    <w:rsid w:val="00C157A9"/>
    <w:rsid w:val="00C2018E"/>
    <w:rsid w:val="00C659DE"/>
    <w:rsid w:val="00CB3C43"/>
    <w:rsid w:val="00CB72A1"/>
    <w:rsid w:val="00CC7D1D"/>
    <w:rsid w:val="00D1257E"/>
    <w:rsid w:val="00D159D1"/>
    <w:rsid w:val="00D22193"/>
    <w:rsid w:val="00D4411F"/>
    <w:rsid w:val="00D67067"/>
    <w:rsid w:val="00D67BFC"/>
    <w:rsid w:val="00D8637F"/>
    <w:rsid w:val="00D90EAA"/>
    <w:rsid w:val="00DA4B1D"/>
    <w:rsid w:val="00DB1EEA"/>
    <w:rsid w:val="00DC3931"/>
    <w:rsid w:val="00DC5883"/>
    <w:rsid w:val="00DC7B64"/>
    <w:rsid w:val="00DD3964"/>
    <w:rsid w:val="00DE34A6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AF1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pliroforiki3</cp:lastModifiedBy>
  <cp:revision>3</cp:revision>
  <cp:lastPrinted>2016-05-04T10:12:00Z</cp:lastPrinted>
  <dcterms:created xsi:type="dcterms:W3CDTF">2016-05-04T10:39:00Z</dcterms:created>
  <dcterms:modified xsi:type="dcterms:W3CDTF">2016-05-04T10:41:00Z</dcterms:modified>
</cp:coreProperties>
</file>