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D" w:rsidRDefault="005F53CF">
      <w:pPr>
        <w:rPr>
          <w:rFonts w:ascii="Arial" w:hAnsi="Arial"/>
        </w:rPr>
      </w:pPr>
      <w:r>
        <w:rPr>
          <w:b/>
          <w:sz w:val="22"/>
        </w:rPr>
        <w:t xml:space="preserve">        </w:t>
      </w:r>
      <w:r w:rsidR="00A97EB9">
        <w:rPr>
          <w:rFonts w:ascii="Arial" w:hAnsi="Arial"/>
        </w:rPr>
        <w:t xml:space="preserve">  </w:t>
      </w:r>
    </w:p>
    <w:p w:rsidR="006C55DD" w:rsidRDefault="006C55DD">
      <w:pPr>
        <w:rPr>
          <w:rFonts w:ascii="Arial" w:hAnsi="Arial"/>
        </w:rPr>
      </w:pPr>
    </w:p>
    <w:p w:rsidR="006C55DD" w:rsidRDefault="006C55DD">
      <w:pPr>
        <w:rPr>
          <w:rFonts w:ascii="Arial" w:hAnsi="Arial"/>
        </w:rPr>
      </w:pPr>
    </w:p>
    <w:p w:rsidR="006C55DD" w:rsidRDefault="006C55DD">
      <w:pPr>
        <w:rPr>
          <w:rFonts w:ascii="Arial" w:hAnsi="Arial"/>
        </w:rPr>
      </w:pPr>
    </w:p>
    <w:p w:rsidR="006C55DD" w:rsidRDefault="006C55DD">
      <w:pPr>
        <w:rPr>
          <w:rFonts w:ascii="Arial" w:hAnsi="Arial"/>
        </w:rPr>
      </w:pPr>
    </w:p>
    <w:p w:rsidR="00A97EB9" w:rsidRDefault="006C55DD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97EB9">
        <w:rPr>
          <w:rFonts w:ascii="Arial" w:hAnsi="Arial"/>
        </w:rPr>
        <w:t xml:space="preserve"> </w:t>
      </w:r>
      <w:r w:rsidR="00A97EB9" w:rsidRPr="007C37EE">
        <w:rPr>
          <w:rFonts w:ascii="Verdana" w:hAnsi="Verdana"/>
          <w:color w:val="FFFFFF"/>
          <w:sz w:val="22"/>
          <w:szCs w:val="22"/>
        </w:rPr>
        <w:object w:dxaOrig="709" w:dyaOrig="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89967542" r:id="rId9"/>
        </w:object>
      </w:r>
      <w:r w:rsidR="00A97EB9">
        <w:rPr>
          <w:rFonts w:ascii="Arial" w:hAnsi="Arial"/>
        </w:rPr>
        <w:t xml:space="preserve">  </w:t>
      </w:r>
      <w:r w:rsidR="005F53CF">
        <w:rPr>
          <w:rFonts w:ascii="Arial" w:hAnsi="Arial"/>
        </w:rPr>
        <w:t xml:space="preserve">                                         </w:t>
      </w:r>
    </w:p>
    <w:p w:rsidR="00A97EB9" w:rsidRDefault="00A97EB9" w:rsidP="00A97EB9">
      <w:pPr>
        <w:rPr>
          <w:rFonts w:ascii="Verdana" w:hAnsi="Verdana"/>
          <w:color w:val="FFFFFF"/>
          <w:sz w:val="22"/>
          <w:szCs w:val="22"/>
        </w:rPr>
      </w:pPr>
      <w:r>
        <w:rPr>
          <w:color w:val="FFFFFF"/>
        </w:rPr>
        <w:t xml:space="preserve">  </w:t>
      </w:r>
      <w:r>
        <w:rPr>
          <w:rFonts w:ascii="Verdana" w:hAnsi="Verdana"/>
          <w:color w:val="FFFFFF"/>
          <w:sz w:val="22"/>
          <w:szCs w:val="22"/>
        </w:rPr>
        <w:t xml:space="preserve">   </w:t>
      </w:r>
    </w:p>
    <w:p w:rsidR="00A97EB9" w:rsidRDefault="00A97EB9" w:rsidP="00A97EB9">
      <w:pPr>
        <w:ind w:left="-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ΕΛΛΗΝΙΚΗ ΔΗΜΟΚΡΑΤΙΑ</w:t>
      </w:r>
    </w:p>
    <w:p w:rsidR="00A97EB9" w:rsidRDefault="00A97EB9" w:rsidP="00A97EB9">
      <w:pPr>
        <w:ind w:left="-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ΔΙΟΙΚΗΣΗ 3</w:t>
      </w:r>
      <w:r>
        <w:rPr>
          <w:rFonts w:ascii="Verdana" w:hAnsi="Verdana" w:cs="Arial"/>
          <w:sz w:val="22"/>
          <w:szCs w:val="22"/>
          <w:vertAlign w:val="superscript"/>
        </w:rPr>
        <w:t>η</w:t>
      </w:r>
      <w:r>
        <w:rPr>
          <w:rFonts w:ascii="Verdana" w:hAnsi="Verdana" w:cs="Arial"/>
          <w:sz w:val="22"/>
          <w:szCs w:val="22"/>
          <w:vertAlign w:val="superscript"/>
          <w:lang w:val="en-US"/>
        </w:rPr>
        <w:t>s</w:t>
      </w:r>
      <w:r>
        <w:rPr>
          <w:rFonts w:ascii="Verdana" w:hAnsi="Verdana" w:cs="Arial"/>
          <w:sz w:val="22"/>
          <w:szCs w:val="22"/>
        </w:rPr>
        <w:t xml:space="preserve"> Υ.ΠΕ. ΜΑΚΕΔΟΝΙΑΣ</w:t>
      </w:r>
    </w:p>
    <w:p w:rsidR="00A97EB9" w:rsidRDefault="00A97EB9" w:rsidP="00A97EB9">
      <w:pPr>
        <w:ind w:left="-567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Γ.Ν. «ΜΑΜΑΤΣΕΙΟ-ΜΠΟΔΟΣΑΚΕΙΟ»</w:t>
      </w:r>
    </w:p>
    <w:tbl>
      <w:tblPr>
        <w:tblW w:w="11040" w:type="dxa"/>
        <w:tblInd w:w="-612" w:type="dxa"/>
        <w:tblLayout w:type="fixed"/>
        <w:tblLook w:val="04A0"/>
      </w:tblPr>
      <w:tblGrid>
        <w:gridCol w:w="1657"/>
        <w:gridCol w:w="1190"/>
        <w:gridCol w:w="3117"/>
        <w:gridCol w:w="1236"/>
        <w:gridCol w:w="230"/>
        <w:gridCol w:w="22"/>
        <w:gridCol w:w="3588"/>
      </w:tblGrid>
      <w:tr w:rsidR="00A97EB9" w:rsidTr="00A97EB9">
        <w:trPr>
          <w:cantSplit/>
          <w:trHeight w:val="15"/>
        </w:trPr>
        <w:tc>
          <w:tcPr>
            <w:tcW w:w="2847" w:type="dxa"/>
            <w:gridSpan w:val="2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ΦΟΡΕΑΣ Ν. ΚΟΖΑΝΗΣ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84" w:type="dxa"/>
            <w:gridSpan w:val="3"/>
          </w:tcPr>
          <w:p w:rsidR="00A97EB9" w:rsidRDefault="00A97EB9">
            <w:pPr>
              <w:pStyle w:val="ae"/>
              <w:autoSpaceDE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1" w:type="dxa"/>
            <w:gridSpan w:val="2"/>
            <w:hideMark/>
          </w:tcPr>
          <w:p w:rsidR="00A97EB9" w:rsidRPr="007C7110" w:rsidRDefault="007C7110">
            <w:pPr>
              <w:pStyle w:val="8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7C7110">
              <w:rPr>
                <w:rFonts w:ascii="Verdana" w:hAnsi="Verdana"/>
                <w:sz w:val="22"/>
                <w:szCs w:val="22"/>
              </w:rPr>
              <w:t xml:space="preserve">Κοζάνη  </w:t>
            </w:r>
            <w:r w:rsidR="00921741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  <w:r w:rsidR="008F6DD3">
              <w:rPr>
                <w:rFonts w:ascii="Verdana" w:hAnsi="Verdana"/>
                <w:sz w:val="22"/>
                <w:szCs w:val="22"/>
                <w:lang w:val="en-US"/>
              </w:rPr>
              <w:t>8</w:t>
            </w:r>
            <w:r w:rsidRPr="007C7110">
              <w:rPr>
                <w:rFonts w:ascii="Verdana" w:hAnsi="Verdana"/>
                <w:sz w:val="22"/>
                <w:szCs w:val="22"/>
              </w:rPr>
              <w:t>-</w:t>
            </w:r>
            <w:r w:rsidRPr="007C7110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  <w:r w:rsidR="008F6DD3">
              <w:rPr>
                <w:rFonts w:ascii="Verdana" w:hAnsi="Verdana"/>
                <w:sz w:val="22"/>
                <w:szCs w:val="22"/>
                <w:lang w:val="en-US"/>
              </w:rPr>
              <w:t>6</w:t>
            </w:r>
            <w:r w:rsidR="00A97EB9" w:rsidRPr="007C7110">
              <w:rPr>
                <w:rFonts w:ascii="Verdana" w:hAnsi="Verdana"/>
                <w:sz w:val="22"/>
                <w:szCs w:val="22"/>
              </w:rPr>
              <w:t>-201</w:t>
            </w:r>
            <w:r w:rsidR="00921741">
              <w:rPr>
                <w:rFonts w:ascii="Verdana" w:hAnsi="Verdana"/>
                <w:sz w:val="22"/>
                <w:szCs w:val="22"/>
                <w:lang w:val="en-US"/>
              </w:rPr>
              <w:t>8</w:t>
            </w:r>
          </w:p>
          <w:p w:rsidR="00A97EB9" w:rsidRPr="00985133" w:rsidRDefault="00A97EB9" w:rsidP="00A8618C">
            <w:pPr>
              <w:pStyle w:val="ab"/>
              <w:tabs>
                <w:tab w:val="left" w:pos="720"/>
              </w:tabs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171FB3" w:rsidRPr="00EC2167">
              <w:rPr>
                <w:rFonts w:ascii="Verdana" w:hAnsi="Verdana"/>
                <w:bCs/>
                <w:sz w:val="22"/>
                <w:szCs w:val="22"/>
              </w:rPr>
              <w:t xml:space="preserve">Αρ. </w:t>
            </w:r>
            <w:proofErr w:type="spellStart"/>
            <w:r w:rsidR="00171FB3" w:rsidRPr="00EC2167">
              <w:rPr>
                <w:rFonts w:ascii="Verdana" w:hAnsi="Verdana"/>
                <w:bCs/>
                <w:sz w:val="22"/>
                <w:szCs w:val="22"/>
              </w:rPr>
              <w:t>Πρωτ</w:t>
            </w:r>
            <w:proofErr w:type="spellEnd"/>
            <w:r w:rsidRPr="00EC2167"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087E25" w:rsidRPr="00EC2167">
              <w:rPr>
                <w:rFonts w:ascii="Verdana" w:hAnsi="Verdana"/>
                <w:bCs/>
                <w:sz w:val="22"/>
                <w:szCs w:val="22"/>
                <w:lang w:val="en-US"/>
              </w:rPr>
              <w:t xml:space="preserve"> </w:t>
            </w:r>
            <w:r w:rsidR="00985133">
              <w:rPr>
                <w:rFonts w:ascii="Verdana" w:hAnsi="Verdana"/>
                <w:bCs/>
                <w:sz w:val="22"/>
                <w:szCs w:val="22"/>
              </w:rPr>
              <w:t>6148</w:t>
            </w:r>
          </w:p>
        </w:tc>
      </w:tr>
      <w:tr w:rsidR="00A97EB9" w:rsidTr="00A97EB9">
        <w:trPr>
          <w:cantSplit/>
          <w:trHeight w:val="2261"/>
        </w:trPr>
        <w:tc>
          <w:tcPr>
            <w:tcW w:w="1657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Τμήμα 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Γραφείο 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Πληροφορίες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νση</w:t>
            </w:r>
            <w:proofErr w:type="spellEnd"/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 Κωδ.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Τηλέφωνο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Fax</w:t>
            </w:r>
            <w:r w:rsidRPr="00A97EB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 w:cs="Arial"/>
                <w:sz w:val="22"/>
                <w:szCs w:val="22"/>
              </w:rPr>
              <w:t>-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1190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sz w:val="22"/>
                <w:szCs w:val="22"/>
              </w:rPr>
              <w:br/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Οικονομικό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Προμηθειών</w:t>
            </w:r>
          </w:p>
          <w:p w:rsidR="00A97EB9" w:rsidRPr="005F02E7" w:rsidRDefault="005F02E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Κ</w:t>
            </w:r>
            <w:r w:rsidRPr="005F02E7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ωστάκη</w:t>
            </w:r>
            <w:proofErr w:type="spellEnd"/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K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Μαματσίου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</w:p>
          <w:p w:rsidR="00A97EB9" w:rsidRDefault="005F02E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50131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2461352639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2461352638</w:t>
            </w: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en-US"/>
              </w:rPr>
              <w:t>promithies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@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US"/>
              </w:rPr>
              <w:t>mamatsio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236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97EB9" w:rsidRDefault="00A97EB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97EB9" w:rsidRDefault="00A97EB9">
      <w:pPr>
        <w:rPr>
          <w:rFonts w:ascii="Arial" w:hAnsi="Arial"/>
        </w:rPr>
      </w:pPr>
    </w:p>
    <w:p w:rsidR="00C16985" w:rsidRDefault="00A97EB9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:rsidR="00A52E6C" w:rsidRDefault="00A52E6C">
      <w:pPr>
        <w:rPr>
          <w:rFonts w:ascii="Arial" w:hAnsi="Arial"/>
        </w:rPr>
      </w:pPr>
    </w:p>
    <w:p w:rsidR="00C16985" w:rsidRDefault="00A97EB9" w:rsidP="005044AC">
      <w:pPr>
        <w:ind w:right="-951"/>
        <w:rPr>
          <w:b/>
          <w:sz w:val="24"/>
        </w:rPr>
      </w:pPr>
      <w:r>
        <w:rPr>
          <w:sz w:val="24"/>
        </w:rPr>
        <w:t xml:space="preserve">    </w:t>
      </w:r>
      <w:r w:rsidR="005F53CF">
        <w:rPr>
          <w:sz w:val="24"/>
        </w:rPr>
        <w:t xml:space="preserve">    </w:t>
      </w:r>
      <w:r w:rsidR="005F53CF">
        <w:rPr>
          <w:b/>
          <w:sz w:val="24"/>
        </w:rPr>
        <w:t xml:space="preserve">                                                                    </w:t>
      </w:r>
      <w:r w:rsidR="00C02014">
        <w:rPr>
          <w:b/>
          <w:sz w:val="24"/>
        </w:rPr>
        <w:t xml:space="preserve">              </w:t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</w:r>
      <w:r w:rsidR="005110D6">
        <w:rPr>
          <w:b/>
          <w:sz w:val="24"/>
        </w:rPr>
        <w:tab/>
        <w:t xml:space="preserve">              </w:t>
      </w:r>
      <w:r w:rsidR="005F53CF" w:rsidRPr="00D22435">
        <w:rPr>
          <w:b/>
          <w:sz w:val="24"/>
        </w:rPr>
        <w:t xml:space="preserve">                                                                </w:t>
      </w:r>
      <w:r w:rsidR="005044AC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</w:t>
      </w:r>
      <w:r w:rsidR="005F53CF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</w:t>
      </w:r>
    </w:p>
    <w:p w:rsidR="00921741" w:rsidRPr="00921741" w:rsidRDefault="005110D6" w:rsidP="00921741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sz w:val="24"/>
        </w:rPr>
        <w:t xml:space="preserve">    </w:t>
      </w:r>
      <w:r w:rsidR="003B0D86">
        <w:rPr>
          <w:b/>
          <w:sz w:val="24"/>
        </w:rPr>
        <w:t>ΘΕΜΑ:</w:t>
      </w:r>
      <w:r w:rsidR="00921741" w:rsidRPr="00921741">
        <w:rPr>
          <w:b/>
          <w:sz w:val="24"/>
        </w:rPr>
        <w:t xml:space="preserve"> </w:t>
      </w:r>
      <w:r w:rsidR="008F6DD3" w:rsidRPr="008F6DD3">
        <w:rPr>
          <w:b/>
          <w:sz w:val="24"/>
        </w:rPr>
        <w:t xml:space="preserve"> </w:t>
      </w:r>
      <w:r w:rsidR="008F6DD3" w:rsidRPr="008F6DD3">
        <w:rPr>
          <w:sz w:val="24"/>
        </w:rPr>
        <w:t>2</w:t>
      </w:r>
      <w:r w:rsidR="00921741">
        <w:rPr>
          <w:rFonts w:ascii="Arial" w:hAnsi="Arial" w:cs="Arial"/>
          <w:bCs/>
          <w:sz w:val="24"/>
          <w:szCs w:val="24"/>
        </w:rPr>
        <w:t xml:space="preserve">η </w:t>
      </w:r>
      <w:r w:rsidR="0014301F" w:rsidRPr="00921741">
        <w:rPr>
          <w:rFonts w:ascii="Arial" w:hAnsi="Arial" w:cs="Arial"/>
          <w:bCs/>
          <w:sz w:val="24"/>
          <w:szCs w:val="24"/>
        </w:rPr>
        <w:t>Διαβούλευση ε</w:t>
      </w:r>
      <w:r w:rsidR="004340F4">
        <w:rPr>
          <w:rFonts w:ascii="Arial" w:hAnsi="Arial" w:cs="Arial"/>
          <w:bCs/>
          <w:sz w:val="24"/>
          <w:szCs w:val="24"/>
        </w:rPr>
        <w:t xml:space="preserve">πί των Τεχνικών Προδιαγραφών του  Συνοπτικού Διαγωνισμού </w:t>
      </w:r>
      <w:r w:rsidR="0014301F" w:rsidRPr="00921741">
        <w:rPr>
          <w:rFonts w:ascii="Arial" w:hAnsi="Arial" w:cs="Arial"/>
          <w:bCs/>
          <w:sz w:val="24"/>
          <w:szCs w:val="24"/>
        </w:rPr>
        <w:t xml:space="preserve">για την προμήθεια </w:t>
      </w:r>
      <w:r w:rsidR="0057711A">
        <w:rPr>
          <w:rFonts w:ascii="Arial" w:hAnsi="Arial" w:cs="Arial"/>
          <w:bCs/>
          <w:sz w:val="24"/>
          <w:szCs w:val="24"/>
          <w:lang w:val="en-US"/>
        </w:rPr>
        <w:t>E</w:t>
      </w:r>
      <w:proofErr w:type="spellStart"/>
      <w:r w:rsidR="00174022">
        <w:rPr>
          <w:rFonts w:ascii="Arial" w:hAnsi="Arial" w:cs="Arial"/>
          <w:bCs/>
          <w:sz w:val="24"/>
          <w:szCs w:val="24"/>
        </w:rPr>
        <w:t>ξοπλισμού</w:t>
      </w:r>
      <w:proofErr w:type="spellEnd"/>
      <w:r w:rsidR="00174022">
        <w:rPr>
          <w:rFonts w:ascii="Arial" w:hAnsi="Arial" w:cs="Arial"/>
          <w:bCs/>
          <w:sz w:val="24"/>
          <w:szCs w:val="24"/>
        </w:rPr>
        <w:t xml:space="preserve"> Εργαστηριακού οπτικού και ακριβείας </w:t>
      </w:r>
      <w:r w:rsidR="004340F4">
        <w:rPr>
          <w:rFonts w:ascii="Arial" w:hAnsi="Arial" w:cs="Arial"/>
          <w:bCs/>
          <w:sz w:val="24"/>
          <w:szCs w:val="24"/>
        </w:rPr>
        <w:t xml:space="preserve">(εκτός από γυαλιά) </w:t>
      </w:r>
      <w:r w:rsidR="00921741" w:rsidRPr="00921741">
        <w:rPr>
          <w:rFonts w:ascii="Arial" w:hAnsi="Arial" w:cs="Arial"/>
          <w:bCs/>
          <w:sz w:val="24"/>
          <w:szCs w:val="24"/>
        </w:rPr>
        <w:t>για τις</w:t>
      </w:r>
      <w:r w:rsidR="00174022">
        <w:rPr>
          <w:rFonts w:ascii="Arial" w:hAnsi="Arial" w:cs="Arial"/>
          <w:bCs/>
          <w:sz w:val="24"/>
          <w:szCs w:val="24"/>
        </w:rPr>
        <w:t xml:space="preserve"> ανάγκες του Γ.Ν. «ΜΑΜΑΤΣΕΙΟ»-«ΜΠΟΔΟΣΑΚΕΙΟ»</w:t>
      </w:r>
    </w:p>
    <w:p w:rsidR="0014301F" w:rsidRPr="006C55DD" w:rsidRDefault="00921741" w:rsidP="006C55DD">
      <w:pPr>
        <w:widowControl w:val="0"/>
        <w:overflowPunct w:val="0"/>
        <w:autoSpaceDE w:val="0"/>
        <w:autoSpaceDN w:val="0"/>
        <w:adjustRightInd w:val="0"/>
        <w:spacing w:line="217" w:lineRule="auto"/>
        <w:ind w:left="1985" w:right="180" w:hanging="111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301F" w:rsidRDefault="0014301F" w:rsidP="0014301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14301F" w:rsidRDefault="0014301F" w:rsidP="0014301F">
      <w:pPr>
        <w:widowControl w:val="0"/>
        <w:overflowPunct w:val="0"/>
        <w:autoSpaceDE w:val="0"/>
        <w:autoSpaceDN w:val="0"/>
        <w:adjustRightInd w:val="0"/>
        <w:spacing w:line="225" w:lineRule="auto"/>
        <w:ind w:left="620" w:right="180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Oι</w:t>
      </w:r>
      <w:proofErr w:type="spellEnd"/>
      <w:r>
        <w:rPr>
          <w:rFonts w:ascii="Arial" w:hAnsi="Arial" w:cs="Arial"/>
          <w:sz w:val="24"/>
          <w:szCs w:val="24"/>
        </w:rPr>
        <w:t xml:space="preserve"> Τεχνικές Προδιαγραφές είναι αναρτημένες και μπορείτε να τις αναζητήσετε στην ιστοσελίδα του Γ.Ν. «ΜΑΜΑΤΣΕΙΟ»-«ΜΠΟΔΟΣΑΚΕΙΟ» </w:t>
      </w:r>
      <w:proofErr w:type="spellStart"/>
      <w:r>
        <w:rPr>
          <w:rFonts w:ascii="Arial" w:hAnsi="Arial" w:cs="Arial"/>
          <w:sz w:val="24"/>
          <w:szCs w:val="24"/>
        </w:rPr>
        <w:t>http</w:t>
      </w:r>
      <w:proofErr w:type="spellEnd"/>
      <w:r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</w:rPr>
        <w:t>www.mamatsio.gr</w:t>
      </w:r>
      <w:proofErr w:type="spellEnd"/>
      <w:r>
        <w:rPr>
          <w:rFonts w:ascii="Arial" w:hAnsi="Arial" w:cs="Arial"/>
          <w:sz w:val="24"/>
          <w:szCs w:val="24"/>
        </w:rPr>
        <w:t xml:space="preserve"> (στην διαδρομή «Προμήθειες – Διαβουλεύσεις») και στο δελτίο τύπου της ιστοσελίδας.</w:t>
      </w:r>
    </w:p>
    <w:p w:rsidR="0014301F" w:rsidRDefault="0014301F" w:rsidP="0014301F">
      <w:pPr>
        <w:widowControl w:val="0"/>
        <w:autoSpaceDE w:val="0"/>
        <w:autoSpaceDN w:val="0"/>
        <w:adjustRightInd w:val="0"/>
        <w:spacing w:line="268" w:lineRule="exact"/>
        <w:rPr>
          <w:sz w:val="24"/>
          <w:szCs w:val="24"/>
        </w:rPr>
      </w:pPr>
    </w:p>
    <w:p w:rsidR="0014301F" w:rsidRDefault="0014301F" w:rsidP="0014301F">
      <w:pPr>
        <w:widowControl w:val="0"/>
        <w:autoSpaceDE w:val="0"/>
        <w:autoSpaceDN w:val="0"/>
        <w:adjustRightInd w:val="0"/>
        <w:ind w:left="6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Περίοδος </w:t>
      </w:r>
      <w:r w:rsidR="008F6DD3" w:rsidRPr="008F6D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32"/>
          <w:szCs w:val="32"/>
          <w:vertAlign w:val="superscript"/>
        </w:rPr>
        <w:t>ης</w:t>
      </w:r>
      <w:r w:rsidR="00D12575">
        <w:rPr>
          <w:rFonts w:ascii="Arial" w:hAnsi="Arial" w:cs="Arial"/>
          <w:sz w:val="24"/>
          <w:szCs w:val="24"/>
        </w:rPr>
        <w:t xml:space="preserve"> δημόσιας διαβ</w:t>
      </w:r>
      <w:r w:rsidR="008F6DD3">
        <w:rPr>
          <w:rFonts w:ascii="Arial" w:hAnsi="Arial" w:cs="Arial"/>
          <w:sz w:val="24"/>
          <w:szCs w:val="24"/>
        </w:rPr>
        <w:t>ούλευσης: από 0</w:t>
      </w:r>
      <w:r w:rsidR="008F6DD3" w:rsidRPr="008F6DD3">
        <w:rPr>
          <w:rFonts w:ascii="Arial" w:hAnsi="Arial" w:cs="Arial"/>
          <w:sz w:val="24"/>
          <w:szCs w:val="24"/>
        </w:rPr>
        <w:t>8</w:t>
      </w:r>
      <w:r w:rsidR="008F6DD3">
        <w:rPr>
          <w:rFonts w:ascii="Arial" w:hAnsi="Arial" w:cs="Arial"/>
          <w:sz w:val="24"/>
          <w:szCs w:val="24"/>
        </w:rPr>
        <w:t>-0</w:t>
      </w:r>
      <w:r w:rsidR="008F6DD3" w:rsidRPr="008F6DD3">
        <w:rPr>
          <w:rFonts w:ascii="Arial" w:hAnsi="Arial" w:cs="Arial"/>
          <w:sz w:val="24"/>
          <w:szCs w:val="24"/>
        </w:rPr>
        <w:t>6</w:t>
      </w:r>
      <w:r w:rsidR="00921741">
        <w:rPr>
          <w:rFonts w:ascii="Arial" w:hAnsi="Arial" w:cs="Arial"/>
          <w:sz w:val="24"/>
          <w:szCs w:val="24"/>
        </w:rPr>
        <w:t xml:space="preserve">-2018 μέχρι </w:t>
      </w:r>
      <w:r w:rsidR="003751F5">
        <w:rPr>
          <w:rFonts w:ascii="Arial" w:hAnsi="Arial" w:cs="Arial"/>
          <w:sz w:val="24"/>
          <w:szCs w:val="24"/>
        </w:rPr>
        <w:t xml:space="preserve">και </w:t>
      </w:r>
      <w:r w:rsidR="003751F5" w:rsidRPr="003751F5">
        <w:rPr>
          <w:rFonts w:ascii="Arial" w:hAnsi="Arial" w:cs="Arial"/>
          <w:sz w:val="24"/>
          <w:szCs w:val="24"/>
        </w:rPr>
        <w:t>22</w:t>
      </w:r>
      <w:r w:rsidR="003751F5">
        <w:rPr>
          <w:rFonts w:ascii="Arial" w:hAnsi="Arial" w:cs="Arial"/>
          <w:sz w:val="24"/>
          <w:szCs w:val="24"/>
        </w:rPr>
        <w:t>-0</w:t>
      </w:r>
      <w:r w:rsidR="003751F5" w:rsidRPr="003751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921741">
        <w:rPr>
          <w:rFonts w:ascii="Arial" w:hAnsi="Arial" w:cs="Arial"/>
          <w:sz w:val="24"/>
          <w:szCs w:val="24"/>
        </w:rPr>
        <w:t>8</w:t>
      </w:r>
    </w:p>
    <w:p w:rsidR="0014301F" w:rsidRDefault="0014301F" w:rsidP="0014301F">
      <w:pPr>
        <w:widowControl w:val="0"/>
        <w:autoSpaceDE w:val="0"/>
        <w:autoSpaceDN w:val="0"/>
        <w:adjustRightInd w:val="0"/>
        <w:spacing w:line="245" w:lineRule="exact"/>
        <w:rPr>
          <w:sz w:val="24"/>
          <w:szCs w:val="24"/>
        </w:rPr>
      </w:pPr>
    </w:p>
    <w:p w:rsidR="0014301F" w:rsidRDefault="0014301F" w:rsidP="00154B2B">
      <w:pPr>
        <w:widowControl w:val="0"/>
        <w:overflowPunct w:val="0"/>
        <w:autoSpaceDE w:val="0"/>
        <w:autoSpaceDN w:val="0"/>
        <w:adjustRightInd w:val="0"/>
        <w:spacing w:line="225" w:lineRule="auto"/>
        <w:ind w:left="620" w:right="1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παρατηρήσ</w:t>
      </w:r>
      <w:r w:rsidR="00174022">
        <w:rPr>
          <w:rFonts w:ascii="Arial" w:hAnsi="Arial" w:cs="Arial"/>
          <w:sz w:val="24"/>
          <w:szCs w:val="24"/>
        </w:rPr>
        <w:t xml:space="preserve">εις σας θα γίνονται δεκτές </w:t>
      </w:r>
      <w:r>
        <w:rPr>
          <w:rFonts w:ascii="Arial" w:hAnsi="Arial" w:cs="Arial"/>
          <w:sz w:val="24"/>
          <w:szCs w:val="24"/>
        </w:rPr>
        <w:t>ηλεκτρονικά στο 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 xml:space="preserve"> του Γραφείου Προμηθειών του Νοσοκομείου: pro</w:t>
      </w:r>
      <w:r w:rsidR="00921741">
        <w:rPr>
          <w:rFonts w:ascii="Arial" w:hAnsi="Arial" w:cs="Arial"/>
          <w:sz w:val="24"/>
          <w:szCs w:val="24"/>
        </w:rPr>
        <w:t xml:space="preserve">mithies@mamatsio.gr </w:t>
      </w:r>
      <w:r w:rsidR="00174022">
        <w:rPr>
          <w:rFonts w:ascii="Arial" w:hAnsi="Arial" w:cs="Arial"/>
          <w:sz w:val="24"/>
          <w:szCs w:val="24"/>
        </w:rPr>
        <w:t xml:space="preserve">&amp; </w:t>
      </w:r>
      <w:hyperlink r:id="rId10" w:history="1">
        <w:r w:rsidR="00154B2B" w:rsidRPr="00154B2B">
          <w:rPr>
            <w:rFonts w:ascii="Arial" w:hAnsi="Arial" w:cs="Arial"/>
            <w:sz w:val="24"/>
            <w:szCs w:val="24"/>
          </w:rPr>
          <w:t>diavoulefsi@eprocurement.gov.gr</w:t>
        </w:r>
      </w:hyperlink>
      <w:r w:rsidR="00154B2B">
        <w:rPr>
          <w:rFonts w:ascii="Arial" w:hAnsi="Arial" w:cs="Arial"/>
          <w:sz w:val="24"/>
          <w:szCs w:val="24"/>
        </w:rPr>
        <w:t xml:space="preserve">  (ΕΔΗΔ</w:t>
      </w:r>
      <w:r w:rsidR="003751F5">
        <w:rPr>
          <w:rFonts w:ascii="Arial" w:hAnsi="Arial" w:cs="Arial"/>
          <w:sz w:val="24"/>
          <w:szCs w:val="24"/>
        </w:rPr>
        <w:t xml:space="preserve">ΗΣ – Διαβουλεύσεις) και μέχρι </w:t>
      </w:r>
      <w:r w:rsidR="003751F5" w:rsidRPr="003751F5">
        <w:rPr>
          <w:rFonts w:ascii="Arial" w:hAnsi="Arial" w:cs="Arial"/>
          <w:sz w:val="24"/>
          <w:szCs w:val="24"/>
        </w:rPr>
        <w:t>22</w:t>
      </w:r>
      <w:r w:rsidR="003751F5">
        <w:rPr>
          <w:rFonts w:ascii="Arial" w:hAnsi="Arial" w:cs="Arial"/>
          <w:sz w:val="24"/>
          <w:szCs w:val="24"/>
        </w:rPr>
        <w:t>-0</w:t>
      </w:r>
      <w:r w:rsidR="003751F5" w:rsidRPr="003751F5">
        <w:rPr>
          <w:rFonts w:ascii="Arial" w:hAnsi="Arial" w:cs="Arial"/>
          <w:sz w:val="24"/>
          <w:szCs w:val="24"/>
        </w:rPr>
        <w:t>6</w:t>
      </w:r>
      <w:r w:rsidR="00921741">
        <w:rPr>
          <w:rFonts w:ascii="Arial" w:hAnsi="Arial" w:cs="Arial"/>
          <w:sz w:val="24"/>
          <w:szCs w:val="24"/>
        </w:rPr>
        <w:t>-2018</w:t>
      </w:r>
      <w:r>
        <w:rPr>
          <w:rFonts w:ascii="Arial" w:hAnsi="Arial" w:cs="Arial"/>
          <w:sz w:val="24"/>
          <w:szCs w:val="24"/>
        </w:rPr>
        <w:t xml:space="preserve"> και ώρα 14:30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10D6" w:rsidRPr="003B0D86" w:rsidRDefault="007C7110" w:rsidP="007C7110">
      <w:pPr>
        <w:ind w:left="993" w:right="-384" w:hanging="993"/>
        <w:jc w:val="both"/>
        <w:rPr>
          <w:rFonts w:ascii="Arial" w:hAnsi="Arial" w:cs="Arial"/>
          <w:sz w:val="24"/>
        </w:rPr>
      </w:pPr>
      <w:r w:rsidRPr="003B0D86">
        <w:rPr>
          <w:rFonts w:ascii="Arial" w:hAnsi="Arial" w:cs="Arial"/>
          <w:sz w:val="24"/>
        </w:rPr>
        <w:t xml:space="preserve">  </w:t>
      </w:r>
      <w:r w:rsidR="003B0D86">
        <w:rPr>
          <w:rFonts w:ascii="Arial" w:hAnsi="Arial" w:cs="Arial"/>
          <w:sz w:val="24"/>
        </w:rPr>
        <w:t xml:space="preserve">            </w:t>
      </w:r>
    </w:p>
    <w:p w:rsidR="00C16985" w:rsidRDefault="00C16985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Default="00154B2B" w:rsidP="00154B2B">
      <w:pPr>
        <w:ind w:right="-384"/>
        <w:jc w:val="both"/>
        <w:rPr>
          <w:rFonts w:ascii="Arial" w:hAnsi="Arial" w:cs="Arial"/>
          <w:b/>
          <w:sz w:val="24"/>
        </w:rPr>
        <w:sectPr w:rsidR="00154B2B" w:rsidSect="00921741">
          <w:pgSz w:w="11905" w:h="16837"/>
          <w:pgMar w:top="0" w:right="1133" w:bottom="1676" w:left="1276" w:header="1440" w:footer="1440" w:gutter="0"/>
          <w:cols w:space="720"/>
          <w:docGrid w:linePitch="360"/>
        </w:sectPr>
      </w:pPr>
    </w:p>
    <w:p w:rsidR="00154B2B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D12575" w:rsidRDefault="00D12575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D12575" w:rsidRDefault="00D12575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154B2B" w:rsidRPr="00800ED5" w:rsidRDefault="00154B2B" w:rsidP="00851E93">
      <w:pPr>
        <w:ind w:left="993" w:right="-384" w:hanging="993"/>
        <w:jc w:val="both"/>
        <w:rPr>
          <w:rFonts w:ascii="Arial" w:hAnsi="Arial" w:cs="Arial"/>
          <w:b/>
          <w:sz w:val="24"/>
        </w:rPr>
      </w:pPr>
    </w:p>
    <w:p w:rsidR="00921741" w:rsidRDefault="00921741" w:rsidP="00921741">
      <w:pPr>
        <w:jc w:val="center"/>
        <w:rPr>
          <w:rFonts w:ascii="Arial" w:hAnsi="Arial" w:cs="Arial"/>
          <w:b/>
          <w:sz w:val="24"/>
          <w:szCs w:val="24"/>
        </w:rPr>
      </w:pPr>
      <w:r w:rsidRPr="00921741">
        <w:rPr>
          <w:rFonts w:ascii="Arial" w:hAnsi="Arial" w:cs="Arial"/>
          <w:b/>
          <w:sz w:val="24"/>
          <w:szCs w:val="24"/>
        </w:rPr>
        <w:t>ΤΕΧΝΙΚΕΣ ΠΡΟΔΙΑΓΡΑΦΕΣ</w:t>
      </w:r>
      <w:r w:rsidR="00154B2B">
        <w:rPr>
          <w:rFonts w:ascii="Arial" w:hAnsi="Arial" w:cs="Arial"/>
          <w:b/>
          <w:sz w:val="24"/>
          <w:szCs w:val="24"/>
        </w:rPr>
        <w:t xml:space="preserve"> ΓΙΑ ΤΗΝ ΠΡΟΜΗΘΕΙΑ ΕΞΟΠΛΙΣΜΟΥ ΕΡΓΑΣΤΗΡΙΑΚΟΥ ΟΠΤΙΚΟΥ ΚΑΙ  ΑΚΡΙΒΕΙΑΣ</w:t>
      </w:r>
    </w:p>
    <w:p w:rsidR="00D12575" w:rsidRPr="00921741" w:rsidRDefault="00D12575" w:rsidP="0092174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440" w:type="dxa"/>
        <w:tblInd w:w="103" w:type="dxa"/>
        <w:tblLook w:val="04A0"/>
      </w:tblPr>
      <w:tblGrid>
        <w:gridCol w:w="740"/>
        <w:gridCol w:w="5379"/>
        <w:gridCol w:w="1905"/>
        <w:gridCol w:w="1690"/>
        <w:gridCol w:w="1916"/>
        <w:gridCol w:w="1599"/>
        <w:gridCol w:w="1246"/>
      </w:tblGrid>
      <w:tr w:rsidR="003751F5" w:rsidRPr="003751F5" w:rsidTr="003751F5">
        <w:trPr>
          <w:trHeight w:val="11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   Α/Α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ΕΤΗΣΙΑ ΠΟΣΟΤΗΤΑ ΒΙΟΠΑΘΟΛΟΓΙΚΟ ΚΟΖΑΝΗΣ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ΕΤΗΣΙΑ ΠΟΣΟΤΗΤΑ ΑΙΜΟΔΟΣΙΑ ΚΟΖΑΝΗΣ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ΕΤΗΣΙΑ ΠΟΣΟΤΗΤΑ ΒΙΟΠΑΘΟΛΟΓΙΚΟ ΠΤΟΛΕΜΑΙΔΑΣ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ΕΤΗΣΙΑ ΠΟΣΟΤΗΤΑ ΑΙΜΟΔΟΣΙΑ ΠΤΟΛΕΜΑΙΔΑΣ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ΣΥΝΟΛΙΚΗ ΠΟΣΟΤΗΤΑ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Σωληνάρια γενικής αίματος, κενού αέρος,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2000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43000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αποστειρωμένα, συνθετικά άθραυστα, με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ένδειξη πλήρωσης και ετικέτα 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παραγωγής, REF, μέθοδος αποστείρωσης,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πιεστόή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βιδωτό πώμα ασφαλείας, στεγανής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 ,διαστάσεων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13Χ75mm ,χωρητικότητας  2ml με αντιπηκτικό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EDTA K2-K3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Σωληνάρια γενικής αίματος, κενού αέρος,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38000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38000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αποστειρωμένα, συνθετικά άθραυστα, με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ένδειξη πλήρωσης και ετικέτα 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παραγωγής, REF, μέθοδος αποστείρωσης,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πιεστόή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βιδωτό πώμα ασφαλείας, στεγανής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 ,διαστάσεων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13Χ75mm ,χωρητικότητας   3ml με αντιπηκτικό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EDTA K2-K3.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Σωληνάρια γενικής αίματος, κενού αέρος,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αποστειρωμένα, συνθετικά άθραυστα, με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ένδειξη πλήρωσης και ετικέτα 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παραγωγής, REF, μέθοδος αποστείρωσης,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πιεστό ή βιδωτό πώμα ασφαλείας, στεγανής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 ,διαστάσεων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13Χ75mm ,χωρητικότητας   4ml με αντιπηκτικό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EDTA K2-K3.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Σωληνάρια γενικής αίματος, κενού αέρος,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6000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αποστειρωμένα, συνθετικά άθραυστα, με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ένδειξη πλήρωσης και ετικέτα 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παραγωγής, REF, μέθοδος αποστείρωσης,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πιεστόή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βιδωτό πώμα ασφαλείας, στεγανής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 ,διαστάσεων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13Χ100mm ,χωρητικότητας  6ml με αντιπηκτικό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EDTA K2-K3.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Σωληνάρια βιοχημικών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προσδιορισμών,κε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42000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82000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νού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αποστειρωμένα, συνθετικά, 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επιτα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χυντή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πήξεως και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gel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διαχωρισμού, 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έν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δειξη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πλήρωσης και ετικέτα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παραγωγής,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REF,η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μέθοδος αποστείρωσης,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πιεστόή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βιδωτό πώμα ασφαλείας, στεγανής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διάτρησης, 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13Χ100mm,χωρητικότητας  5-6ml.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Σωληνάρια βιοχημικών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προσδιορισμών,κε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6000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νού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αποστειρωμένα, συνθετικά, 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επιτα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χυντή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πήξεως και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gel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διαχωρισμού, 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έν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δειξη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πλήρωσης και ετικέτα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παραγωγής,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REF,η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μέθοδος αποστείρωσης,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πιεστό ή βιδωτό πώμα ασφαλείας, στεγανής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διάτρησης, 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16Χ100mm,χωρητικότητας   8,5-9ml.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Σωληνάρια βιοχημικών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προσδιορισμών,κε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8000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18000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νού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αποστειρωμένα, συνθετικά, 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επιτα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χυντή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πήξεως χωρίς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gel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διαχωρισμού, με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έν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δειξη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πλήρωσης και ετικέτα για στοιχεία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ασθενούς, όπου αναγράφεται το CE, 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παραγωγής,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REF,η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μέθοδος αποστείρωσης,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 χώρα προέλευσης και η ημερομηνία λήξης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με πιεστό ή βιδωτό πώμα ασφαλείας, στεγανής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εφαρμογής και εύκολης διάτρησης, διαστάσεων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13Χ75mm,χωρητικότητας  4ml.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Σωληνάρια χρόνου προθρομβίνης,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αποστει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12000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15000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27000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ρωμένα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συνθετικά, διπλού τοιχώματος,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ολικής πληρώσεως, με αντιπηκτικό SODIUM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CITRATE 3,2%-0,109M, με ένδειξη πλήρωσης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και ετικέτα για στοιχεία ασθενούς, όπου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αναγράφεται το CE,LOT παραγωγής, REF,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η μέθοδος αποστείρωσης, η χώρα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προέλευ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σης και η ημερομηνία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λήξης,με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πιεστόή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βιδωτό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πώμα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ασφαλείας,στεγανής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εφαρμογής και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εύ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κολης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διάτρησης, διαστάσεων13Χ75mm,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χωρητι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κότητας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1,8-2ml.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Σωληνάρια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ΤΚΕ,κενού,αποστειρωμένα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,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γυάλινα ή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συνθετικά,με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αντιπηκτικό SO-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DIUM CITRATE 3,8%-0,129M,με ένδειξη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πλή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ρωσης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και ετικέτα για στοιχεία ασθενούς,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όπου αναγράφεται το CE,LOT, παραγωγής,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REF, η μέθοδος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αποστείρωσης,η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χώρα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προέλευσης, η ημερομηνία λήξης, με πιεστό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ή βιδωτό πώμα ασφαλείας, στεγανής εφαρμογής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και εύκολης διάτρησης, διαστάσεων 13Χ75,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χωρητικότητας  1,6-2ml.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Βελόνες αιμοληψίας -διατρήσεως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σωληνα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42000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82500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ρίων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κενού, με  ενσωματωμένο μη αποσπώ-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μενο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προστατευτικό κάλυμμα για λόγους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ασφαλείας, σε ατομική αποστειρωμένη 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συσκευασία, όπου αναγράφεται το CE,LOT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παραγωγής, REF, η μέθοδος αποστείρωσης,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η χώρα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προέλευσης,και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η ημερομηνία λήξης,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21G, 22G.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Πεταλούδες αιμοληψίας, με ενσωματωμένο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8600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μη αποσπώμενο προστατευτικό κάλυμμα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για λόγους ασφαλείας, σε ατομική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αποστεί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ρωμένη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συσκευασία, όπου αναγράφεται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το CE,LOT παραγωγής, REF, η μέθοδος 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αποστείρωσης, η χώρα προέλευσης, και η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ημερομηνία λήξης,21G,23G.</w:t>
            </w:r>
          </w:p>
        </w:tc>
        <w:tc>
          <w:tcPr>
            <w:tcW w:w="1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Υποδοχείς βελονών σωληναρίων κενού,  </w:t>
            </w: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πλα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650</w:t>
            </w:r>
          </w:p>
        </w:tc>
      </w:tr>
      <w:tr w:rsidR="003751F5" w:rsidRPr="003751F5" w:rsidTr="003751F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F5" w:rsidRPr="003751F5" w:rsidRDefault="003751F5" w:rsidP="003751F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στικοί</w:t>
            </w:r>
            <w:proofErr w:type="spellEnd"/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F5" w:rsidRPr="003751F5" w:rsidRDefault="003751F5" w:rsidP="003751F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3751F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B358D3" w:rsidRPr="00154B2B" w:rsidRDefault="00B358D3" w:rsidP="006C55DD">
      <w:pPr>
        <w:jc w:val="center"/>
        <w:rPr>
          <w:rFonts w:ascii="Arial" w:hAnsi="Arial" w:cs="Arial"/>
          <w:sz w:val="24"/>
          <w:szCs w:val="24"/>
        </w:rPr>
      </w:pPr>
    </w:p>
    <w:p w:rsidR="00921741" w:rsidRDefault="00154B2B" w:rsidP="00921741">
      <w:pPr>
        <w:pStyle w:val="12"/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</w:p>
    <w:p w:rsidR="00154B2B" w:rsidRDefault="00154B2B" w:rsidP="00921741">
      <w:pPr>
        <w:pStyle w:val="12"/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154B2B" w:rsidRDefault="000B38BC" w:rsidP="00921741">
      <w:pPr>
        <w:pStyle w:val="12"/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B38BC">
        <w:rPr>
          <w:noProof/>
          <w:szCs w:val="24"/>
          <w:lang w:eastAsia="el-GR"/>
        </w:rPr>
        <w:drawing>
          <wp:inline distT="0" distB="0" distL="0" distR="0">
            <wp:extent cx="9172575" cy="63817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2B" w:rsidRPr="00921741" w:rsidRDefault="00154B2B" w:rsidP="00921741">
      <w:pPr>
        <w:pStyle w:val="12"/>
        <w:spacing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F725A3" w:rsidRPr="00921741" w:rsidRDefault="00F725A3" w:rsidP="00921741">
      <w:pPr>
        <w:ind w:right="-384"/>
        <w:jc w:val="both"/>
        <w:rPr>
          <w:sz w:val="24"/>
        </w:rPr>
      </w:pPr>
    </w:p>
    <w:p w:rsidR="00F725A3" w:rsidRPr="00CC7C7B" w:rsidRDefault="00F725A3" w:rsidP="00F725A3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CC7C7B">
        <w:rPr>
          <w:sz w:val="24"/>
        </w:rPr>
        <w:t xml:space="preserve">              </w:t>
      </w:r>
      <w:r w:rsidR="00154B2B">
        <w:rPr>
          <w:sz w:val="24"/>
        </w:rPr>
        <w:t xml:space="preserve">                                           </w:t>
      </w:r>
      <w:r w:rsidR="00CC7C7B">
        <w:rPr>
          <w:sz w:val="24"/>
        </w:rPr>
        <w:t xml:space="preserve"> </w:t>
      </w:r>
      <w:r w:rsidR="00154B2B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</w:t>
      </w:r>
      <w:r w:rsidR="00154B2B">
        <w:rPr>
          <w:sz w:val="24"/>
        </w:rPr>
        <w:t xml:space="preserve"> </w:t>
      </w:r>
      <w:proofErr w:type="gramStart"/>
      <w:r>
        <w:rPr>
          <w:sz w:val="24"/>
          <w:lang w:val="en-US"/>
        </w:rPr>
        <w:t>O</w:t>
      </w:r>
      <w:r w:rsidRPr="00921741">
        <w:rPr>
          <w:sz w:val="24"/>
        </w:rPr>
        <w:t xml:space="preserve"> </w:t>
      </w:r>
      <w:r w:rsidR="00CC7C7B">
        <w:rPr>
          <w:sz w:val="24"/>
          <w:lang w:val="en-US"/>
        </w:rPr>
        <w:t xml:space="preserve"> </w:t>
      </w:r>
      <w:r w:rsidR="00CC7C7B">
        <w:rPr>
          <w:sz w:val="24"/>
        </w:rPr>
        <w:t>ΔΙΟΙΚΗΤΗΣ</w:t>
      </w:r>
      <w:proofErr w:type="gramEnd"/>
    </w:p>
    <w:p w:rsidR="00F725A3" w:rsidRDefault="00F725A3" w:rsidP="00F725A3">
      <w:pPr>
        <w:spacing w:line="360" w:lineRule="auto"/>
        <w:rPr>
          <w:sz w:val="24"/>
        </w:rPr>
      </w:pPr>
    </w:p>
    <w:p w:rsidR="00921741" w:rsidRDefault="00921741" w:rsidP="00F725A3">
      <w:pPr>
        <w:spacing w:line="360" w:lineRule="auto"/>
        <w:rPr>
          <w:sz w:val="24"/>
        </w:rPr>
      </w:pPr>
    </w:p>
    <w:p w:rsidR="00F725A3" w:rsidRDefault="00921741" w:rsidP="0092174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C7C7B">
        <w:rPr>
          <w:sz w:val="24"/>
        </w:rPr>
        <w:t xml:space="preserve">               </w:t>
      </w:r>
      <w:r w:rsidR="00154B2B">
        <w:rPr>
          <w:sz w:val="24"/>
        </w:rPr>
        <w:t xml:space="preserve">                                                                                                    ΓΕΩΡΓΙΟΣ  ΧΙΩΤΙΔΗΣ</w:t>
      </w:r>
    </w:p>
    <w:sectPr w:rsidR="00F725A3" w:rsidSect="00154B2B">
      <w:pgSz w:w="16837" w:h="11905" w:orient="landscape"/>
      <w:pgMar w:top="1134" w:right="1678" w:bottom="1276" w:left="238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E3" w:rsidRDefault="008352E3">
      <w:r>
        <w:separator/>
      </w:r>
    </w:p>
  </w:endnote>
  <w:endnote w:type="continuationSeparator" w:id="0">
    <w:p w:rsidR="008352E3" w:rsidRDefault="0083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E3" w:rsidRDefault="008352E3">
      <w:r>
        <w:separator/>
      </w:r>
    </w:p>
  </w:footnote>
  <w:footnote w:type="continuationSeparator" w:id="0">
    <w:p w:rsidR="008352E3" w:rsidRDefault="00835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4A71E16"/>
    <w:multiLevelType w:val="hybridMultilevel"/>
    <w:tmpl w:val="DE5874CC"/>
    <w:lvl w:ilvl="0" w:tplc="31DE7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759A"/>
    <w:multiLevelType w:val="hybridMultilevel"/>
    <w:tmpl w:val="CEEA9C9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BDC2AFD"/>
    <w:multiLevelType w:val="hybridMultilevel"/>
    <w:tmpl w:val="1236EE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3F26"/>
    <w:multiLevelType w:val="hybridMultilevel"/>
    <w:tmpl w:val="DDEC49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0D65"/>
    <w:multiLevelType w:val="hybridMultilevel"/>
    <w:tmpl w:val="582E36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7F"/>
    <w:rsid w:val="00087E25"/>
    <w:rsid w:val="000A5969"/>
    <w:rsid w:val="000B36DC"/>
    <w:rsid w:val="000B38BC"/>
    <w:rsid w:val="000E2405"/>
    <w:rsid w:val="00105D20"/>
    <w:rsid w:val="001076C6"/>
    <w:rsid w:val="0014301F"/>
    <w:rsid w:val="00154B2B"/>
    <w:rsid w:val="00155BFC"/>
    <w:rsid w:val="00171332"/>
    <w:rsid w:val="0017178A"/>
    <w:rsid w:val="00171FB3"/>
    <w:rsid w:val="00174022"/>
    <w:rsid w:val="00180C44"/>
    <w:rsid w:val="001820A7"/>
    <w:rsid w:val="001A7342"/>
    <w:rsid w:val="001D0486"/>
    <w:rsid w:val="001E4C9B"/>
    <w:rsid w:val="001F061A"/>
    <w:rsid w:val="001F51D7"/>
    <w:rsid w:val="00203173"/>
    <w:rsid w:val="00205D6A"/>
    <w:rsid w:val="00214A35"/>
    <w:rsid w:val="002223C9"/>
    <w:rsid w:val="00226F7F"/>
    <w:rsid w:val="00234CAC"/>
    <w:rsid w:val="00250C94"/>
    <w:rsid w:val="00282FA7"/>
    <w:rsid w:val="00285DAA"/>
    <w:rsid w:val="00291C90"/>
    <w:rsid w:val="00291F52"/>
    <w:rsid w:val="002960F9"/>
    <w:rsid w:val="002C341C"/>
    <w:rsid w:val="002D5422"/>
    <w:rsid w:val="002E44C3"/>
    <w:rsid w:val="0030341B"/>
    <w:rsid w:val="0033083E"/>
    <w:rsid w:val="00337F83"/>
    <w:rsid w:val="003455F5"/>
    <w:rsid w:val="00373076"/>
    <w:rsid w:val="003751F5"/>
    <w:rsid w:val="00396A53"/>
    <w:rsid w:val="003B0D86"/>
    <w:rsid w:val="003B1F17"/>
    <w:rsid w:val="003C6A0C"/>
    <w:rsid w:val="003E3F32"/>
    <w:rsid w:val="00402E03"/>
    <w:rsid w:val="00405BB2"/>
    <w:rsid w:val="004260C4"/>
    <w:rsid w:val="00433CE2"/>
    <w:rsid w:val="004340F4"/>
    <w:rsid w:val="004528E3"/>
    <w:rsid w:val="00464E05"/>
    <w:rsid w:val="00465933"/>
    <w:rsid w:val="004678B8"/>
    <w:rsid w:val="0047239A"/>
    <w:rsid w:val="00485B60"/>
    <w:rsid w:val="004A7DA2"/>
    <w:rsid w:val="004B595B"/>
    <w:rsid w:val="004C1FC0"/>
    <w:rsid w:val="004C63A2"/>
    <w:rsid w:val="004D3AD4"/>
    <w:rsid w:val="004E1064"/>
    <w:rsid w:val="005044AC"/>
    <w:rsid w:val="005110D6"/>
    <w:rsid w:val="0051467B"/>
    <w:rsid w:val="00515892"/>
    <w:rsid w:val="0053105C"/>
    <w:rsid w:val="005344BC"/>
    <w:rsid w:val="005468D7"/>
    <w:rsid w:val="00557AC3"/>
    <w:rsid w:val="00560A61"/>
    <w:rsid w:val="0056266D"/>
    <w:rsid w:val="0057711A"/>
    <w:rsid w:val="00591F1F"/>
    <w:rsid w:val="005954EF"/>
    <w:rsid w:val="005E1D51"/>
    <w:rsid w:val="005F02E7"/>
    <w:rsid w:val="005F53CF"/>
    <w:rsid w:val="00613F1A"/>
    <w:rsid w:val="00615659"/>
    <w:rsid w:val="00615957"/>
    <w:rsid w:val="0065360C"/>
    <w:rsid w:val="00653CC9"/>
    <w:rsid w:val="00684944"/>
    <w:rsid w:val="0069143D"/>
    <w:rsid w:val="006B7E01"/>
    <w:rsid w:val="006C55DD"/>
    <w:rsid w:val="006E5038"/>
    <w:rsid w:val="007139FC"/>
    <w:rsid w:val="0073547F"/>
    <w:rsid w:val="007417A7"/>
    <w:rsid w:val="00762C88"/>
    <w:rsid w:val="0077276B"/>
    <w:rsid w:val="00793483"/>
    <w:rsid w:val="007A0644"/>
    <w:rsid w:val="007A0DA1"/>
    <w:rsid w:val="007C0C98"/>
    <w:rsid w:val="007C37EE"/>
    <w:rsid w:val="007C5938"/>
    <w:rsid w:val="007C7110"/>
    <w:rsid w:val="007F4563"/>
    <w:rsid w:val="00800ED5"/>
    <w:rsid w:val="008049B4"/>
    <w:rsid w:val="00812EEC"/>
    <w:rsid w:val="00814757"/>
    <w:rsid w:val="00814C7A"/>
    <w:rsid w:val="008352E3"/>
    <w:rsid w:val="008370F2"/>
    <w:rsid w:val="00850955"/>
    <w:rsid w:val="00851E93"/>
    <w:rsid w:val="0085457E"/>
    <w:rsid w:val="008577E0"/>
    <w:rsid w:val="00880315"/>
    <w:rsid w:val="008A2913"/>
    <w:rsid w:val="008A2F8B"/>
    <w:rsid w:val="008C6FCC"/>
    <w:rsid w:val="008E6A2F"/>
    <w:rsid w:val="008F6DD3"/>
    <w:rsid w:val="0090064F"/>
    <w:rsid w:val="009075D2"/>
    <w:rsid w:val="0091207F"/>
    <w:rsid w:val="00912ED8"/>
    <w:rsid w:val="00921741"/>
    <w:rsid w:val="009240F8"/>
    <w:rsid w:val="009273DD"/>
    <w:rsid w:val="00930853"/>
    <w:rsid w:val="009450BE"/>
    <w:rsid w:val="00957288"/>
    <w:rsid w:val="009635C7"/>
    <w:rsid w:val="00985133"/>
    <w:rsid w:val="009A15CA"/>
    <w:rsid w:val="009B67D7"/>
    <w:rsid w:val="009F03E4"/>
    <w:rsid w:val="009F2383"/>
    <w:rsid w:val="00A0357D"/>
    <w:rsid w:val="00A33600"/>
    <w:rsid w:val="00A3370D"/>
    <w:rsid w:val="00A52E6C"/>
    <w:rsid w:val="00A626B9"/>
    <w:rsid w:val="00A70E69"/>
    <w:rsid w:val="00A8618C"/>
    <w:rsid w:val="00A92FD4"/>
    <w:rsid w:val="00A97EB9"/>
    <w:rsid w:val="00AA33A7"/>
    <w:rsid w:val="00AE29C0"/>
    <w:rsid w:val="00AE39C1"/>
    <w:rsid w:val="00AE3A3A"/>
    <w:rsid w:val="00B059D0"/>
    <w:rsid w:val="00B2254F"/>
    <w:rsid w:val="00B25999"/>
    <w:rsid w:val="00B269D2"/>
    <w:rsid w:val="00B358D3"/>
    <w:rsid w:val="00B3677B"/>
    <w:rsid w:val="00B40467"/>
    <w:rsid w:val="00B40F9E"/>
    <w:rsid w:val="00B66F85"/>
    <w:rsid w:val="00B81027"/>
    <w:rsid w:val="00B93677"/>
    <w:rsid w:val="00BA28CB"/>
    <w:rsid w:val="00BB68A1"/>
    <w:rsid w:val="00BD2981"/>
    <w:rsid w:val="00BF045C"/>
    <w:rsid w:val="00BF368A"/>
    <w:rsid w:val="00C02014"/>
    <w:rsid w:val="00C14AED"/>
    <w:rsid w:val="00C16985"/>
    <w:rsid w:val="00C8602E"/>
    <w:rsid w:val="00CC7C7B"/>
    <w:rsid w:val="00D01CCC"/>
    <w:rsid w:val="00D07C4D"/>
    <w:rsid w:val="00D11579"/>
    <w:rsid w:val="00D12575"/>
    <w:rsid w:val="00D169A0"/>
    <w:rsid w:val="00D22435"/>
    <w:rsid w:val="00D3433C"/>
    <w:rsid w:val="00D356C0"/>
    <w:rsid w:val="00D6509B"/>
    <w:rsid w:val="00DA3F36"/>
    <w:rsid w:val="00DB5014"/>
    <w:rsid w:val="00DC3354"/>
    <w:rsid w:val="00DC6FE6"/>
    <w:rsid w:val="00DD15F2"/>
    <w:rsid w:val="00DD1DBC"/>
    <w:rsid w:val="00DE0BB5"/>
    <w:rsid w:val="00DF27AE"/>
    <w:rsid w:val="00DF7238"/>
    <w:rsid w:val="00E065FE"/>
    <w:rsid w:val="00E10072"/>
    <w:rsid w:val="00E2332C"/>
    <w:rsid w:val="00E25ED7"/>
    <w:rsid w:val="00E41BC8"/>
    <w:rsid w:val="00E53C5B"/>
    <w:rsid w:val="00E55B58"/>
    <w:rsid w:val="00E90377"/>
    <w:rsid w:val="00E935BE"/>
    <w:rsid w:val="00EC17DA"/>
    <w:rsid w:val="00EC2167"/>
    <w:rsid w:val="00EC311B"/>
    <w:rsid w:val="00EC5538"/>
    <w:rsid w:val="00ED427E"/>
    <w:rsid w:val="00EF2DFF"/>
    <w:rsid w:val="00F2455F"/>
    <w:rsid w:val="00F24F36"/>
    <w:rsid w:val="00F60F24"/>
    <w:rsid w:val="00F65103"/>
    <w:rsid w:val="00F725A3"/>
    <w:rsid w:val="00F806A0"/>
    <w:rsid w:val="00F90D3A"/>
    <w:rsid w:val="00FB2AB5"/>
    <w:rsid w:val="00FB6297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16985"/>
    <w:pPr>
      <w:keepNext/>
      <w:numPr>
        <w:numId w:val="1"/>
      </w:numPr>
      <w:ind w:left="360" w:firstLine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16985"/>
    <w:pPr>
      <w:keepNext/>
      <w:numPr>
        <w:ilvl w:val="1"/>
        <w:numId w:val="1"/>
      </w:numPr>
      <w:ind w:left="0" w:right="-384" w:firstLine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16985"/>
    <w:pPr>
      <w:keepNext/>
      <w:numPr>
        <w:ilvl w:val="2"/>
        <w:numId w:val="1"/>
      </w:numPr>
      <w:ind w:left="0" w:right="-384" w:firstLine="426"/>
      <w:jc w:val="both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C16985"/>
    <w:pPr>
      <w:keepNext/>
      <w:numPr>
        <w:ilvl w:val="3"/>
        <w:numId w:val="1"/>
      </w:numPr>
      <w:ind w:left="0" w:right="-1235" w:hanging="142"/>
      <w:outlineLvl w:val="3"/>
    </w:pPr>
    <w:rPr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7E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985"/>
  </w:style>
  <w:style w:type="character" w:customStyle="1" w:styleId="WW-Absatz-Standardschriftart">
    <w:name w:val="WW-Absatz-Standardschriftart"/>
    <w:rsid w:val="00C16985"/>
  </w:style>
  <w:style w:type="character" w:customStyle="1" w:styleId="WW8Num2z0">
    <w:name w:val="WW8Num2z0"/>
    <w:rsid w:val="00C16985"/>
    <w:rPr>
      <w:rFonts w:ascii="Times New Roman" w:hAnsi="Times New Roman"/>
      <w:b w:val="0"/>
      <w:i w:val="0"/>
      <w:sz w:val="24"/>
      <w:u w:val="none"/>
    </w:rPr>
  </w:style>
  <w:style w:type="character" w:customStyle="1" w:styleId="10">
    <w:name w:val="Προεπιλεγμένη γραμματοσειρά1"/>
    <w:rsid w:val="00C16985"/>
  </w:style>
  <w:style w:type="character" w:styleId="a3">
    <w:name w:val="page number"/>
    <w:basedOn w:val="10"/>
    <w:rsid w:val="00C16985"/>
  </w:style>
  <w:style w:type="paragraph" w:customStyle="1" w:styleId="a4">
    <w:name w:val="Επικεφαλίδα"/>
    <w:basedOn w:val="a"/>
    <w:next w:val="a5"/>
    <w:rsid w:val="00C169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16985"/>
    <w:pPr>
      <w:spacing w:after="120"/>
    </w:pPr>
  </w:style>
  <w:style w:type="paragraph" w:styleId="a6">
    <w:name w:val="List"/>
    <w:basedOn w:val="a5"/>
    <w:rsid w:val="00C16985"/>
    <w:rPr>
      <w:rFonts w:cs="Tahoma"/>
    </w:rPr>
  </w:style>
  <w:style w:type="paragraph" w:customStyle="1" w:styleId="11">
    <w:name w:val="Λεζάντα1"/>
    <w:basedOn w:val="a"/>
    <w:rsid w:val="00C169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C16985"/>
    <w:pPr>
      <w:suppressLineNumbers/>
    </w:pPr>
    <w:rPr>
      <w:rFonts w:cs="Tahoma"/>
    </w:rPr>
  </w:style>
  <w:style w:type="paragraph" w:styleId="a8">
    <w:name w:val="header"/>
    <w:basedOn w:val="a"/>
    <w:rsid w:val="00C16985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rsid w:val="00C16985"/>
    <w:pPr>
      <w:ind w:firstLine="360"/>
      <w:jc w:val="both"/>
    </w:pPr>
    <w:rPr>
      <w:sz w:val="24"/>
    </w:rPr>
  </w:style>
  <w:style w:type="paragraph" w:customStyle="1" w:styleId="21">
    <w:name w:val="Σώμα κείμενου με εσοχή 21"/>
    <w:basedOn w:val="a"/>
    <w:rsid w:val="00C16985"/>
    <w:pPr>
      <w:ind w:right="-384" w:firstLine="426"/>
      <w:jc w:val="both"/>
    </w:pPr>
    <w:rPr>
      <w:sz w:val="24"/>
    </w:rPr>
  </w:style>
  <w:style w:type="paragraph" w:customStyle="1" w:styleId="aa">
    <w:name w:val="Περιεχόμενα πλαισίου"/>
    <w:basedOn w:val="a5"/>
    <w:rsid w:val="00C16985"/>
  </w:style>
  <w:style w:type="paragraph" w:styleId="ab">
    <w:name w:val="footer"/>
    <w:basedOn w:val="a"/>
    <w:link w:val="Char"/>
    <w:rsid w:val="00C16985"/>
    <w:pPr>
      <w:suppressLineNumbers/>
      <w:tabs>
        <w:tab w:val="center" w:pos="4818"/>
        <w:tab w:val="right" w:pos="9637"/>
      </w:tabs>
    </w:pPr>
  </w:style>
  <w:style w:type="paragraph" w:styleId="ac">
    <w:name w:val="Balloon Text"/>
    <w:basedOn w:val="a"/>
    <w:link w:val="Char0"/>
    <w:uiPriority w:val="99"/>
    <w:semiHidden/>
    <w:unhideWhenUsed/>
    <w:rsid w:val="008049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8049B4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B3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A97EB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e">
    <w:name w:val="footnote text"/>
    <w:basedOn w:val="a"/>
    <w:link w:val="Char1"/>
    <w:uiPriority w:val="99"/>
    <w:unhideWhenUsed/>
    <w:rsid w:val="00A97EB9"/>
    <w:pPr>
      <w:suppressAutoHyphens w:val="0"/>
      <w:autoSpaceDE w:val="0"/>
      <w:autoSpaceDN w:val="0"/>
    </w:pPr>
    <w:rPr>
      <w:rFonts w:ascii="Arial" w:hAnsi="Arial" w:cs="Arial"/>
      <w:lang w:eastAsia="el-GR"/>
    </w:rPr>
  </w:style>
  <w:style w:type="character" w:customStyle="1" w:styleId="Char1">
    <w:name w:val="Κείμενο υποσημείωσης Char"/>
    <w:basedOn w:val="a0"/>
    <w:link w:val="ae"/>
    <w:uiPriority w:val="99"/>
    <w:rsid w:val="00A97EB9"/>
    <w:rPr>
      <w:rFonts w:ascii="Arial" w:hAnsi="Arial" w:cs="Arial"/>
    </w:rPr>
  </w:style>
  <w:style w:type="character" w:customStyle="1" w:styleId="Char">
    <w:name w:val="Υποσέλιδο Char"/>
    <w:basedOn w:val="a0"/>
    <w:link w:val="ab"/>
    <w:rsid w:val="00A97EB9"/>
    <w:rPr>
      <w:lang w:eastAsia="ar-SA"/>
    </w:rPr>
  </w:style>
  <w:style w:type="paragraph" w:styleId="af">
    <w:name w:val="List Paragraph"/>
    <w:basedOn w:val="a"/>
    <w:uiPriority w:val="34"/>
    <w:qFormat/>
    <w:rsid w:val="005F02E7"/>
    <w:pPr>
      <w:suppressAutoHyphens w:val="0"/>
      <w:ind w:left="720"/>
      <w:contextualSpacing/>
    </w:pPr>
    <w:rPr>
      <w:lang w:eastAsia="el-GR"/>
    </w:rPr>
  </w:style>
  <w:style w:type="character" w:styleId="-">
    <w:name w:val="Hyperlink"/>
    <w:basedOn w:val="a0"/>
    <w:uiPriority w:val="99"/>
    <w:unhideWhenUsed/>
    <w:rsid w:val="0073547F"/>
    <w:rPr>
      <w:color w:val="0000FF" w:themeColor="hyperlink"/>
      <w:u w:val="single"/>
    </w:rPr>
  </w:style>
  <w:style w:type="paragraph" w:customStyle="1" w:styleId="12">
    <w:name w:val="Παράγραφος λίστας1"/>
    <w:basedOn w:val="a"/>
    <w:rsid w:val="009217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diavoulefsi@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C5BE-EE2A-488A-AA4D-947174A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χχχ@</dc:creator>
  <cp:lastModifiedBy>promithion3</cp:lastModifiedBy>
  <cp:revision>3</cp:revision>
  <cp:lastPrinted>2018-04-30T06:56:00Z</cp:lastPrinted>
  <dcterms:created xsi:type="dcterms:W3CDTF">2018-06-08T06:55:00Z</dcterms:created>
  <dcterms:modified xsi:type="dcterms:W3CDTF">2018-06-08T09:52:00Z</dcterms:modified>
</cp:coreProperties>
</file>